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DE6" w:rsidRPr="00590E7C" w:rsidRDefault="007845FC" w:rsidP="00590E7C">
      <w:pPr>
        <w:jc w:val="center"/>
        <w:rPr>
          <w:b/>
          <w:sz w:val="24"/>
          <w:u w:val="single"/>
        </w:rPr>
      </w:pPr>
      <w:proofErr w:type="spellStart"/>
      <w:proofErr w:type="gramStart"/>
      <w:r w:rsidRPr="00590E7C">
        <w:rPr>
          <w:b/>
          <w:sz w:val="24"/>
          <w:u w:val="single"/>
        </w:rPr>
        <w:t>Mellanox</w:t>
      </w:r>
      <w:r w:rsidR="008A1CC6">
        <w:rPr>
          <w:b/>
          <w:sz w:val="24"/>
          <w:u w:val="single"/>
        </w:rPr>
        <w:t>’tan</w:t>
      </w:r>
      <w:proofErr w:type="spellEnd"/>
      <w:r w:rsidRPr="00590E7C">
        <w:rPr>
          <w:b/>
          <w:sz w:val="24"/>
          <w:u w:val="single"/>
        </w:rPr>
        <w:t xml:space="preserve">  Sattıkça</w:t>
      </w:r>
      <w:proofErr w:type="gramEnd"/>
      <w:r w:rsidRPr="00590E7C">
        <w:rPr>
          <w:b/>
          <w:sz w:val="24"/>
          <w:u w:val="single"/>
        </w:rPr>
        <w:t xml:space="preserve"> Ka</w:t>
      </w:r>
      <w:r w:rsidR="000C0062" w:rsidRPr="00590E7C">
        <w:rPr>
          <w:b/>
          <w:sz w:val="24"/>
          <w:u w:val="single"/>
        </w:rPr>
        <w:t xml:space="preserve">zandıran </w:t>
      </w:r>
      <w:r w:rsidR="00F97DE6" w:rsidRPr="00590E7C">
        <w:rPr>
          <w:b/>
          <w:sz w:val="24"/>
          <w:u w:val="single"/>
        </w:rPr>
        <w:t>İş Ortakları Kampanyası</w:t>
      </w:r>
    </w:p>
    <w:p w:rsidR="00590E7C" w:rsidRPr="00590E7C" w:rsidRDefault="00F97DE6">
      <w:pPr>
        <w:rPr>
          <w:b/>
          <w:i/>
        </w:rPr>
      </w:pPr>
      <w:r w:rsidRPr="00590E7C">
        <w:rPr>
          <w:b/>
          <w:i/>
        </w:rPr>
        <w:t xml:space="preserve">Kampanyaya Nasıl </w:t>
      </w:r>
      <w:r w:rsidR="00590E7C" w:rsidRPr="00590E7C">
        <w:rPr>
          <w:b/>
          <w:i/>
        </w:rPr>
        <w:t>K</w:t>
      </w:r>
      <w:r w:rsidRPr="00590E7C">
        <w:rPr>
          <w:b/>
          <w:i/>
        </w:rPr>
        <w:t>atılabi</w:t>
      </w:r>
      <w:r w:rsidR="00590E7C" w:rsidRPr="00590E7C">
        <w:rPr>
          <w:b/>
          <w:i/>
        </w:rPr>
        <w:t xml:space="preserve">lirim? </w:t>
      </w:r>
    </w:p>
    <w:p w:rsidR="00590E7C" w:rsidRDefault="00590E7C">
      <w:r w:rsidRPr="00590E7C">
        <w:t>https://www.mellanoxrewards.com</w:t>
      </w:r>
      <w:r w:rsidR="00F97DE6">
        <w:t xml:space="preserve"> adresine girerek, </w:t>
      </w:r>
      <w:r>
        <w:t xml:space="preserve">zorunlu alanları doldurup </w:t>
      </w:r>
      <w:r w:rsidR="00F97DE6">
        <w:t>kayıt işlemini gerçekleş</w:t>
      </w:r>
      <w:r>
        <w:t xml:space="preserve">tirebilirsiniz. </w:t>
      </w:r>
    </w:p>
    <w:p w:rsidR="00590E7C" w:rsidRPr="00590E7C" w:rsidRDefault="00590E7C">
      <w:pPr>
        <w:rPr>
          <w:b/>
          <w:i/>
        </w:rPr>
      </w:pPr>
      <w:r w:rsidRPr="00590E7C">
        <w:rPr>
          <w:b/>
          <w:i/>
        </w:rPr>
        <w:t>Kampanya</w:t>
      </w:r>
      <w:r>
        <w:rPr>
          <w:b/>
          <w:i/>
        </w:rPr>
        <w:t>ya</w:t>
      </w:r>
      <w:r w:rsidRPr="00590E7C">
        <w:rPr>
          <w:b/>
          <w:i/>
        </w:rPr>
        <w:t xml:space="preserve"> Kimler Katılabilir? </w:t>
      </w:r>
    </w:p>
    <w:p w:rsidR="00590E7C" w:rsidRDefault="00590E7C">
      <w:r>
        <w:t xml:space="preserve">Kampanyaya, </w:t>
      </w:r>
      <w:proofErr w:type="spellStart"/>
      <w:r>
        <w:t>Exclusive</w:t>
      </w:r>
      <w:proofErr w:type="spellEnd"/>
      <w:r>
        <w:t xml:space="preserve"> Networks iş ortakları ekosistemimizde, </w:t>
      </w:r>
      <w:proofErr w:type="spellStart"/>
      <w:r>
        <w:t>Mellanox</w:t>
      </w:r>
      <w:proofErr w:type="spellEnd"/>
      <w:r>
        <w:t xml:space="preserve"> ürün &amp; çözümlerini sunan tüm Satış Yöneticileri/Temsilcileri ve Teknik Yöneticiler/ Yetkililer katılabilir. Dileyen iş ortakları, satış ve teknik için, sadece birer kişi için kayıt işlemi gerçekleştirebilir.   </w:t>
      </w:r>
    </w:p>
    <w:p w:rsidR="0037015E" w:rsidRPr="00590E7C" w:rsidRDefault="0037015E">
      <w:pPr>
        <w:rPr>
          <w:b/>
          <w:i/>
        </w:rPr>
      </w:pPr>
      <w:r>
        <w:rPr>
          <w:b/>
          <w:i/>
        </w:rPr>
        <w:t xml:space="preserve">Kampanyaya katılmak için, </w:t>
      </w:r>
      <w:proofErr w:type="gramStart"/>
      <w:r>
        <w:rPr>
          <w:b/>
          <w:i/>
        </w:rPr>
        <w:t>k</w:t>
      </w:r>
      <w:r w:rsidR="00590E7C" w:rsidRPr="00590E7C">
        <w:rPr>
          <w:b/>
          <w:i/>
        </w:rPr>
        <w:t>ayıt olurken</w:t>
      </w:r>
      <w:proofErr w:type="gramEnd"/>
      <w:r w:rsidR="00590E7C" w:rsidRPr="00590E7C">
        <w:rPr>
          <w:b/>
          <w:i/>
        </w:rPr>
        <w:t>, hangi b</w:t>
      </w:r>
      <w:r>
        <w:rPr>
          <w:b/>
          <w:i/>
        </w:rPr>
        <w:t>elgeler</w:t>
      </w:r>
      <w:r w:rsidR="00590E7C" w:rsidRPr="00590E7C">
        <w:rPr>
          <w:b/>
          <w:i/>
        </w:rPr>
        <w:t xml:space="preserve"> istenmektedir? </w:t>
      </w:r>
    </w:p>
    <w:p w:rsidR="0037015E" w:rsidRDefault="00590E7C">
      <w:proofErr w:type="gramStart"/>
      <w:r>
        <w:t>Kay</w:t>
      </w:r>
      <w:r w:rsidR="0037015E">
        <w:t>ıt olurken</w:t>
      </w:r>
      <w:proofErr w:type="gramEnd"/>
      <w:r w:rsidR="0037015E">
        <w:t xml:space="preserve">, öncelikle </w:t>
      </w:r>
      <w:r w:rsidR="0037015E" w:rsidRPr="0037015E">
        <w:rPr>
          <w:b/>
        </w:rPr>
        <w:t>kurumsal e-posta adresiniz</w:t>
      </w:r>
      <w:r w:rsidR="0037015E">
        <w:t xml:space="preserve"> ile, giriş yapmanız gerekmektedir. (</w:t>
      </w:r>
      <w:proofErr w:type="spellStart"/>
      <w:r w:rsidR="0037015E">
        <w:t>Gmail</w:t>
      </w:r>
      <w:proofErr w:type="spellEnd"/>
      <w:r w:rsidR="0037015E">
        <w:t xml:space="preserve">, </w:t>
      </w:r>
      <w:proofErr w:type="spellStart"/>
      <w:r w:rsidR="0037015E">
        <w:t>hotmail</w:t>
      </w:r>
      <w:proofErr w:type="spellEnd"/>
      <w:r w:rsidR="0037015E">
        <w:t xml:space="preserve"> uzantılı e-postalar kabul edilmeyecektir.) Kayıt sırasında, bir kereye mahsus </w:t>
      </w:r>
      <w:r w:rsidR="0037015E" w:rsidRPr="0037015E">
        <w:rPr>
          <w:b/>
        </w:rPr>
        <w:t>fotoğraflı kimlik bilgisi</w:t>
      </w:r>
      <w:r w:rsidR="0037015E">
        <w:t xml:space="preserve"> ve </w:t>
      </w:r>
      <w:r w:rsidR="0037015E" w:rsidRPr="0037015E">
        <w:rPr>
          <w:b/>
        </w:rPr>
        <w:t xml:space="preserve">bordro </w:t>
      </w:r>
      <w:r w:rsidR="0037015E">
        <w:t xml:space="preserve">istenmektedir. Dilerseniz, bordronuzu ücret kısmı olmadan paylaşabilirsiniz. Buradaki amaç, sizin ilgili iş ortağı çalışanı olduğunuzun sistemsel olarak belgelenmesidir. Bilgilerden birinin eksik olması durumunda, kayıt işleminiz gerçekleştirilemez. </w:t>
      </w:r>
    </w:p>
    <w:p w:rsidR="00590E7C" w:rsidRDefault="0037015E">
      <w:pPr>
        <w:rPr>
          <w:b/>
          <w:i/>
        </w:rPr>
      </w:pPr>
      <w:r w:rsidRPr="0037015E">
        <w:rPr>
          <w:b/>
          <w:i/>
        </w:rPr>
        <w:t xml:space="preserve">Kayıt işleminden sonra, Kampanyadan Nasıl Faydalanabilirim? </w:t>
      </w:r>
    </w:p>
    <w:p w:rsidR="0037015E" w:rsidRDefault="0037015E">
      <w:r>
        <w:t xml:space="preserve">Kampanyamıza katılmak için, belirtilen tarihler arasında en az 1 adet </w:t>
      </w:r>
      <w:proofErr w:type="spellStart"/>
      <w:r>
        <w:t>Mellanox</w:t>
      </w:r>
      <w:proofErr w:type="spellEnd"/>
      <w:r>
        <w:t xml:space="preserve"> </w:t>
      </w:r>
      <w:proofErr w:type="spellStart"/>
      <w:r>
        <w:t>switch</w:t>
      </w:r>
      <w:proofErr w:type="spellEnd"/>
      <w:r>
        <w:t xml:space="preserve"> satışı yapmış olmanız ve sisteme bu satışın proformasını girmiş olmanız gerekmektedir. </w:t>
      </w:r>
    </w:p>
    <w:p w:rsidR="0037015E" w:rsidRDefault="0037015E">
      <w:pPr>
        <w:rPr>
          <w:b/>
          <w:i/>
        </w:rPr>
      </w:pPr>
      <w:r w:rsidRPr="000D137F">
        <w:rPr>
          <w:b/>
          <w:i/>
        </w:rPr>
        <w:t xml:space="preserve">Kampanyaya Hangi Modeller Dahildir? </w:t>
      </w:r>
    </w:p>
    <w:p w:rsidR="000D137F" w:rsidRDefault="000D137F">
      <w:r>
        <w:t xml:space="preserve">Kampanyamıza SN21010, SN2100, SN2410 ve SN2700 modelleri dahildir. </w:t>
      </w:r>
    </w:p>
    <w:p w:rsidR="000D137F" w:rsidRPr="000D137F" w:rsidRDefault="000D137F">
      <w:pPr>
        <w:rPr>
          <w:b/>
          <w:i/>
        </w:rPr>
      </w:pPr>
      <w:r w:rsidRPr="000D137F">
        <w:rPr>
          <w:b/>
          <w:i/>
        </w:rPr>
        <w:t xml:space="preserve">Kampanyadan Ne Kadar Kazanırım? </w:t>
      </w:r>
    </w:p>
    <w:p w:rsidR="00F97DE6" w:rsidRDefault="000D137F">
      <w:r>
        <w:t>H</w:t>
      </w:r>
      <w:r w:rsidR="00F97DE6">
        <w:t xml:space="preserve">er </w:t>
      </w:r>
      <w:proofErr w:type="spellStart"/>
      <w:r>
        <w:t>Mellanox</w:t>
      </w:r>
      <w:proofErr w:type="spellEnd"/>
      <w:r>
        <w:t xml:space="preserve"> S</w:t>
      </w:r>
      <w:r w:rsidR="00F97DE6">
        <w:t xml:space="preserve">witch satışına, </w:t>
      </w:r>
      <w:r>
        <w:t xml:space="preserve">kampanya süresinde, </w:t>
      </w:r>
      <w:r w:rsidR="00F97DE6">
        <w:t>aşağıda belirtilen tutar</w:t>
      </w:r>
      <w:r>
        <w:t>lar</w:t>
      </w:r>
      <w:r w:rsidR="00F97DE6">
        <w:t>da</w:t>
      </w:r>
      <w:r>
        <w:t>, (</w:t>
      </w:r>
      <w:r w:rsidR="00A24E12">
        <w:t xml:space="preserve">iş ortağımızdaki </w:t>
      </w:r>
      <w:r>
        <w:t xml:space="preserve">hem </w:t>
      </w:r>
      <w:proofErr w:type="gramStart"/>
      <w:r>
        <w:t>satış;</w:t>
      </w:r>
      <w:proofErr w:type="gramEnd"/>
      <w:r>
        <w:t xml:space="preserve"> hem de teknik yöneticiye, ayrı olarak)</w:t>
      </w:r>
      <w:r w:rsidR="00F97DE6">
        <w:t xml:space="preserve"> ödeme gerçekleştirilecektir. </w:t>
      </w:r>
    </w:p>
    <w:p w:rsidR="00F97DE6" w:rsidRDefault="00F97DE6" w:rsidP="000D137F">
      <w:pPr>
        <w:pStyle w:val="ListeParagraf"/>
        <w:numPr>
          <w:ilvl w:val="0"/>
          <w:numId w:val="1"/>
        </w:numPr>
      </w:pPr>
      <w:r>
        <w:t xml:space="preserve">SN 2010 için, </w:t>
      </w:r>
      <w:r w:rsidRPr="000D137F">
        <w:rPr>
          <w:b/>
        </w:rPr>
        <w:t>50 USD</w:t>
      </w:r>
      <w:r>
        <w:t xml:space="preserve"> </w:t>
      </w:r>
    </w:p>
    <w:p w:rsidR="000D137F" w:rsidRDefault="00F97DE6" w:rsidP="000D137F">
      <w:pPr>
        <w:pStyle w:val="ListeParagraf"/>
        <w:numPr>
          <w:ilvl w:val="0"/>
          <w:numId w:val="1"/>
        </w:numPr>
      </w:pPr>
      <w:r>
        <w:t>S</w:t>
      </w:r>
      <w:r w:rsidR="000D137F">
        <w:t>N</w:t>
      </w:r>
      <w:r>
        <w:t xml:space="preserve">2100 için, </w:t>
      </w:r>
      <w:r w:rsidRPr="000D137F">
        <w:rPr>
          <w:b/>
        </w:rPr>
        <w:t>100 USD</w:t>
      </w:r>
    </w:p>
    <w:p w:rsidR="00A24E12" w:rsidRDefault="000D137F" w:rsidP="000D137F">
      <w:pPr>
        <w:pStyle w:val="ListeParagraf"/>
        <w:numPr>
          <w:ilvl w:val="0"/>
          <w:numId w:val="1"/>
        </w:numPr>
      </w:pPr>
      <w:r>
        <w:t xml:space="preserve">SN2410 veya SN2700 için, </w:t>
      </w:r>
      <w:r w:rsidRPr="000D137F">
        <w:rPr>
          <w:b/>
        </w:rPr>
        <w:t>200 USD</w:t>
      </w:r>
      <w:r>
        <w:t xml:space="preserve"> </w:t>
      </w:r>
    </w:p>
    <w:p w:rsidR="008A1CC6" w:rsidRDefault="008A1CC6" w:rsidP="00A24E12">
      <w:r>
        <w:t xml:space="preserve">3 adet ve üzerindeki satışlar için, ödeme tutarları, </w:t>
      </w:r>
      <w:proofErr w:type="gramStart"/>
      <w:r>
        <w:t>( iş</w:t>
      </w:r>
      <w:proofErr w:type="gramEnd"/>
      <w:r>
        <w:t xml:space="preserve"> ortağımızdaki hem satış, hem de teknik yöneticiye ayrı olarak)  aşağıdaki tablodaki tutarlar ile, gerçekleşen </w:t>
      </w:r>
      <w:proofErr w:type="spellStart"/>
      <w:r>
        <w:t>switch</w:t>
      </w:r>
      <w:proofErr w:type="spellEnd"/>
      <w:r>
        <w:t xml:space="preserve"> satış adeti ile çarpılarak hesaplanacaktır. </w:t>
      </w:r>
    </w:p>
    <w:p w:rsidR="008A1CC6" w:rsidRDefault="008A1CC6" w:rsidP="008A1CC6">
      <w:pPr>
        <w:pStyle w:val="ListeParagraf"/>
        <w:numPr>
          <w:ilvl w:val="0"/>
          <w:numId w:val="1"/>
        </w:numPr>
      </w:pPr>
      <w:r>
        <w:t xml:space="preserve">SN 2010 için, </w:t>
      </w:r>
      <w:r>
        <w:rPr>
          <w:b/>
        </w:rPr>
        <w:t>100</w:t>
      </w:r>
      <w:r w:rsidRPr="000D137F">
        <w:rPr>
          <w:b/>
        </w:rPr>
        <w:t xml:space="preserve"> US</w:t>
      </w:r>
      <w:r>
        <w:rPr>
          <w:b/>
        </w:rPr>
        <w:t>D</w:t>
      </w:r>
      <w:r>
        <w:t xml:space="preserve"> </w:t>
      </w:r>
    </w:p>
    <w:p w:rsidR="008A1CC6" w:rsidRDefault="008A1CC6" w:rsidP="008A1CC6">
      <w:pPr>
        <w:pStyle w:val="ListeParagraf"/>
        <w:numPr>
          <w:ilvl w:val="0"/>
          <w:numId w:val="1"/>
        </w:numPr>
      </w:pPr>
      <w:r>
        <w:t xml:space="preserve">SN2100 için, </w:t>
      </w:r>
      <w:r>
        <w:rPr>
          <w:b/>
        </w:rPr>
        <w:t>200</w:t>
      </w:r>
      <w:r w:rsidRPr="000D137F">
        <w:rPr>
          <w:b/>
        </w:rPr>
        <w:t xml:space="preserve"> USD</w:t>
      </w:r>
    </w:p>
    <w:p w:rsidR="000D137F" w:rsidRDefault="008A1CC6" w:rsidP="008A1CC6">
      <w:pPr>
        <w:pStyle w:val="ListeParagraf"/>
        <w:numPr>
          <w:ilvl w:val="0"/>
          <w:numId w:val="1"/>
        </w:numPr>
      </w:pPr>
      <w:r>
        <w:t xml:space="preserve">SN2410 veya SN2700 için, </w:t>
      </w:r>
      <w:r>
        <w:rPr>
          <w:b/>
        </w:rPr>
        <w:t>4</w:t>
      </w:r>
      <w:r w:rsidRPr="000D137F">
        <w:rPr>
          <w:b/>
        </w:rPr>
        <w:t>00 USD</w:t>
      </w:r>
      <w:r>
        <w:t xml:space="preserve"> </w:t>
      </w:r>
    </w:p>
    <w:p w:rsidR="008A1CC6" w:rsidRDefault="008A1CC6" w:rsidP="008A1CC6">
      <w:proofErr w:type="spellStart"/>
      <w:r>
        <w:t>Örn</w:t>
      </w:r>
      <w:proofErr w:type="spellEnd"/>
      <w:r>
        <w:t xml:space="preserve">: 5 adet SN2100 satışı </w:t>
      </w:r>
      <w:proofErr w:type="gramStart"/>
      <w:r>
        <w:t>gerçekleştiğinde,  1000</w:t>
      </w:r>
      <w:proofErr w:type="gramEnd"/>
      <w:r>
        <w:t xml:space="preserve"> USD (5adet*200 USD) ilgili iş ortağı satış yöneticisi, 1000 USD de teknik yönetici almaya hak kazanır. </w:t>
      </w:r>
    </w:p>
    <w:p w:rsidR="008A1CC6" w:rsidRPr="008A1CC6" w:rsidRDefault="008A1CC6" w:rsidP="008A1CC6">
      <w:pPr>
        <w:rPr>
          <w:b/>
          <w:i/>
        </w:rPr>
      </w:pPr>
      <w:r w:rsidRPr="008A1CC6">
        <w:rPr>
          <w:b/>
          <w:i/>
        </w:rPr>
        <w:t>Kampanyadan en fazla ne kadar</w:t>
      </w:r>
      <w:r w:rsidR="00BE6838">
        <w:rPr>
          <w:b/>
          <w:i/>
        </w:rPr>
        <w:t xml:space="preserve"> kazanırım</w:t>
      </w:r>
      <w:r w:rsidRPr="008A1CC6">
        <w:rPr>
          <w:b/>
          <w:i/>
        </w:rPr>
        <w:t xml:space="preserve">? </w:t>
      </w:r>
    </w:p>
    <w:p w:rsidR="008A1CC6" w:rsidRDefault="008A1CC6" w:rsidP="008A1CC6">
      <w:r>
        <w:t xml:space="preserve">Kampanyadan her bir iş ortağı en fazla 5000 USD kazanabilir. </w:t>
      </w:r>
    </w:p>
    <w:p w:rsidR="008A1CC6" w:rsidRDefault="008A1CC6" w:rsidP="008A1CC6"/>
    <w:p w:rsidR="008A1CC6" w:rsidRDefault="008A1CC6" w:rsidP="008A1CC6"/>
    <w:p w:rsidR="008A1CC6" w:rsidRPr="008A1CC6" w:rsidRDefault="008A1CC6" w:rsidP="008A1CC6">
      <w:pPr>
        <w:rPr>
          <w:b/>
          <w:i/>
        </w:rPr>
      </w:pPr>
      <w:r w:rsidRPr="008A1CC6">
        <w:rPr>
          <w:b/>
          <w:i/>
        </w:rPr>
        <w:lastRenderedPageBreak/>
        <w:t xml:space="preserve">Kayıt İşlemimi Tamamladım; ancak </w:t>
      </w:r>
      <w:proofErr w:type="spellStart"/>
      <w:r w:rsidRPr="008A1CC6">
        <w:rPr>
          <w:b/>
          <w:i/>
        </w:rPr>
        <w:t>Mellanox</w:t>
      </w:r>
      <w:proofErr w:type="spellEnd"/>
      <w:r w:rsidRPr="008A1CC6">
        <w:rPr>
          <w:b/>
          <w:i/>
        </w:rPr>
        <w:t xml:space="preserve"> </w:t>
      </w:r>
      <w:proofErr w:type="spellStart"/>
      <w:r w:rsidRPr="008A1CC6">
        <w:rPr>
          <w:b/>
          <w:i/>
        </w:rPr>
        <w:t>Rewards</w:t>
      </w:r>
      <w:proofErr w:type="spellEnd"/>
      <w:r w:rsidRPr="008A1CC6">
        <w:rPr>
          <w:b/>
          <w:i/>
        </w:rPr>
        <w:t xml:space="preserve"> Kartım Gelmedi, Ne yapmalıyım? </w:t>
      </w:r>
    </w:p>
    <w:p w:rsidR="008A1CC6" w:rsidRDefault="008A1CC6" w:rsidP="008A1CC6">
      <w:r>
        <w:t xml:space="preserve">Kart talepleriniz ve sonrasında ödemelerle ilgili desteğe ihtiyacınız olduğunda, </w:t>
      </w:r>
      <w:hyperlink r:id="rId7" w:history="1">
        <w:r w:rsidRPr="00B831FE">
          <w:rPr>
            <w:rStyle w:val="Kpr"/>
          </w:rPr>
          <w:t>mellanoxrewards@mtcperformance.com</w:t>
        </w:r>
      </w:hyperlink>
      <w:r>
        <w:t xml:space="preserve"> </w:t>
      </w:r>
      <w:r w:rsidR="00D25D05">
        <w:t xml:space="preserve">ve </w:t>
      </w:r>
      <w:r w:rsidRPr="00D25D05">
        <w:t>+18474853838</w:t>
      </w:r>
      <w:r w:rsidR="00D25D05" w:rsidRPr="00D25D05">
        <w:t xml:space="preserve"> iletişime geçebilirsiniz. </w:t>
      </w:r>
    </w:p>
    <w:p w:rsidR="008A1CC6" w:rsidRPr="00D25D05" w:rsidRDefault="00D25D05" w:rsidP="008A1CC6">
      <w:pPr>
        <w:rPr>
          <w:b/>
          <w:i/>
        </w:rPr>
      </w:pPr>
      <w:r w:rsidRPr="00D25D05">
        <w:rPr>
          <w:b/>
          <w:i/>
        </w:rPr>
        <w:t>Sipariş kaydımı sisteme girdim, hesabıma ödeme ne zaman gerçekleş</w:t>
      </w:r>
      <w:r w:rsidR="00BE6838">
        <w:rPr>
          <w:b/>
          <w:i/>
        </w:rPr>
        <w:t>ecek</w:t>
      </w:r>
      <w:r w:rsidRPr="00D25D05">
        <w:rPr>
          <w:b/>
          <w:i/>
        </w:rPr>
        <w:t xml:space="preserve">? </w:t>
      </w:r>
    </w:p>
    <w:p w:rsidR="00D25D05" w:rsidRDefault="00D25D05" w:rsidP="008A1CC6">
      <w:r>
        <w:t>Sisteme satış proforma girişini yaptıktan sonra</w:t>
      </w:r>
      <w:r w:rsidR="00BE6838">
        <w:t>, takip eden</w:t>
      </w:r>
      <w:r>
        <w:t xml:space="preserve"> 45 gün içinde, kampanya dahilinde hak ettiğiniz tutar, </w:t>
      </w:r>
      <w:proofErr w:type="spellStart"/>
      <w:r>
        <w:t>Mellanox</w:t>
      </w:r>
      <w:proofErr w:type="spellEnd"/>
      <w:r>
        <w:t xml:space="preserve"> </w:t>
      </w:r>
      <w:proofErr w:type="spellStart"/>
      <w:r>
        <w:t>Rewards</w:t>
      </w:r>
      <w:proofErr w:type="spellEnd"/>
      <w:r>
        <w:t xml:space="preserve"> kartınıza yüklenecektir.  </w:t>
      </w:r>
      <w:r w:rsidR="00BE6838">
        <w:t xml:space="preserve">Ödemelerle ilgili, sorularınız için, </w:t>
      </w:r>
      <w:hyperlink r:id="rId8" w:history="1">
        <w:r w:rsidR="00BE6838" w:rsidRPr="00B831FE">
          <w:rPr>
            <w:rStyle w:val="Kpr"/>
          </w:rPr>
          <w:t>mellanoxrewards@mtcperformance.com</w:t>
        </w:r>
      </w:hyperlink>
      <w:r w:rsidR="00BE6838">
        <w:t xml:space="preserve"> ve </w:t>
      </w:r>
      <w:r w:rsidR="00BE6838" w:rsidRPr="00D25D05">
        <w:t xml:space="preserve">+18474853838 iletişime geçebilirsiniz. </w:t>
      </w:r>
    </w:p>
    <w:p w:rsidR="000D137F" w:rsidRPr="00A24E12" w:rsidRDefault="000D137F" w:rsidP="000D137F">
      <w:pPr>
        <w:rPr>
          <w:b/>
          <w:i/>
        </w:rPr>
      </w:pPr>
      <w:r w:rsidRPr="00A24E12">
        <w:rPr>
          <w:b/>
          <w:i/>
        </w:rPr>
        <w:t xml:space="preserve">Kampanya hangi tarihler arasında </w:t>
      </w:r>
      <w:proofErr w:type="spellStart"/>
      <w:r w:rsidRPr="00A24E12">
        <w:rPr>
          <w:b/>
          <w:i/>
        </w:rPr>
        <w:t>gerçerlidir</w:t>
      </w:r>
      <w:proofErr w:type="spellEnd"/>
      <w:r w:rsidRPr="00A24E12">
        <w:rPr>
          <w:b/>
          <w:i/>
        </w:rPr>
        <w:t xml:space="preserve">? </w:t>
      </w:r>
    </w:p>
    <w:p w:rsidR="000D137F" w:rsidRDefault="000D137F" w:rsidP="000D137F">
      <w:r>
        <w:t>Kampanyamız, 15 Şubat- 30 Haziran 2019 tarihleri arasında gerçekleşen ve sisteme girişi gerçekleştir</w:t>
      </w:r>
      <w:r w:rsidR="00A24E12">
        <w:t xml:space="preserve">ilen satışlar için geçerli olacaktır. </w:t>
      </w:r>
    </w:p>
    <w:p w:rsidR="00C950F1" w:rsidRDefault="00C950F1" w:rsidP="000D137F"/>
    <w:p w:rsidR="00590E7C" w:rsidRDefault="00590E7C"/>
    <w:p w:rsidR="00590E7C" w:rsidRDefault="00590E7C"/>
    <w:sectPr w:rsidR="00590E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32F1" w:rsidRDefault="00DC32F1" w:rsidP="006913A8">
      <w:pPr>
        <w:spacing w:after="0" w:line="240" w:lineRule="auto"/>
      </w:pPr>
      <w:r>
        <w:separator/>
      </w:r>
    </w:p>
  </w:endnote>
  <w:endnote w:type="continuationSeparator" w:id="0">
    <w:p w:rsidR="00DC32F1" w:rsidRDefault="00DC32F1" w:rsidP="00691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13A8" w:rsidRDefault="006913A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13A8" w:rsidRDefault="006913A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13A8" w:rsidRDefault="006913A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32F1" w:rsidRDefault="00DC32F1" w:rsidP="006913A8">
      <w:pPr>
        <w:spacing w:after="0" w:line="240" w:lineRule="auto"/>
      </w:pPr>
      <w:r>
        <w:separator/>
      </w:r>
    </w:p>
  </w:footnote>
  <w:footnote w:type="continuationSeparator" w:id="0">
    <w:p w:rsidR="00DC32F1" w:rsidRDefault="00DC32F1" w:rsidP="006913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13A8" w:rsidRDefault="006913A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13A8" w:rsidRDefault="006913A8">
    <w:pPr>
      <w:pStyle w:val="stBilgi"/>
    </w:pPr>
    <w:bookmarkStart w:id="0" w:name="_GoBack"/>
    <w:r>
      <w:rPr>
        <w:noProof/>
      </w:rPr>
      <w:drawing>
        <wp:anchor distT="0" distB="0" distL="114300" distR="114300" simplePos="0" relativeHeight="251658240" behindDoc="0" locked="0" layoutInCell="1" allowOverlap="1" wp14:anchorId="001437FD">
          <wp:simplePos x="0" y="0"/>
          <wp:positionH relativeFrom="column">
            <wp:posOffset>5462905</wp:posOffset>
          </wp:positionH>
          <wp:positionV relativeFrom="page">
            <wp:posOffset>123825</wp:posOffset>
          </wp:positionV>
          <wp:extent cx="1000125" cy="464185"/>
          <wp:effectExtent l="0" t="0" r="9525" b="0"/>
          <wp:wrapSquare wrapText="bothSides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464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13A8" w:rsidRDefault="006913A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A7576"/>
    <w:multiLevelType w:val="hybridMultilevel"/>
    <w:tmpl w:val="45F09EA6"/>
    <w:lvl w:ilvl="0" w:tplc="DFCA0C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5FC"/>
    <w:rsid w:val="000C0062"/>
    <w:rsid w:val="000C1D73"/>
    <w:rsid w:val="000D137F"/>
    <w:rsid w:val="0012007D"/>
    <w:rsid w:val="0037015E"/>
    <w:rsid w:val="00590E7C"/>
    <w:rsid w:val="006913A8"/>
    <w:rsid w:val="007845FC"/>
    <w:rsid w:val="008A1CC6"/>
    <w:rsid w:val="00A24E12"/>
    <w:rsid w:val="00BE6838"/>
    <w:rsid w:val="00C950F1"/>
    <w:rsid w:val="00D25D05"/>
    <w:rsid w:val="00DC32F1"/>
    <w:rsid w:val="00F9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77C2C"/>
  <w15:chartTrackingRefBased/>
  <w15:docId w15:val="{FB3578A4-219C-44D9-AD32-71A22F0C1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97DE6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F97DE6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0D137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913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913A8"/>
  </w:style>
  <w:style w:type="paragraph" w:styleId="AltBilgi">
    <w:name w:val="footer"/>
    <w:basedOn w:val="Normal"/>
    <w:link w:val="AltBilgiChar"/>
    <w:uiPriority w:val="99"/>
    <w:unhideWhenUsed/>
    <w:rsid w:val="006913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913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lanoxrewards@mtcperformance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mellanoxrewards@mtcperformance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DERYA</dc:creator>
  <cp:keywords/>
  <dc:description/>
  <cp:lastModifiedBy>DERYA</cp:lastModifiedBy>
  <cp:revision>2</cp:revision>
  <dcterms:created xsi:type="dcterms:W3CDTF">2019-02-14T11:17:00Z</dcterms:created>
  <dcterms:modified xsi:type="dcterms:W3CDTF">2019-02-14T11:17:00Z</dcterms:modified>
</cp:coreProperties>
</file>