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FF647" w14:textId="04485063" w:rsidR="00E16CBC" w:rsidRPr="00BA2CB6" w:rsidRDefault="00E16CBC" w:rsidP="00E708AF">
      <w:pPr>
        <w:spacing w:before="100" w:beforeAutospacing="1" w:after="100" w:afterAutospacing="1"/>
        <w:rPr>
          <w:rFonts w:cs="Poppins"/>
          <w:b/>
          <w:bCs/>
          <w:color w:val="A3007C"/>
          <w:sz w:val="28"/>
          <w:szCs w:val="28"/>
          <w:lang w:val="en-US"/>
        </w:rPr>
      </w:pPr>
    </w:p>
    <w:p w14:paraId="68B08FE1" w14:textId="77777777" w:rsidR="00703520" w:rsidRPr="00CA5E21" w:rsidRDefault="00703520" w:rsidP="00703520">
      <w:pPr>
        <w:spacing w:before="100" w:beforeAutospacing="1" w:after="100" w:afterAutospacing="1"/>
        <w:jc w:val="center"/>
        <w:rPr>
          <w:rFonts w:cs="Poppins"/>
          <w:b/>
          <w:bCs/>
          <w:color w:val="A3007C"/>
          <w:sz w:val="40"/>
          <w:szCs w:val="40"/>
          <w:lang w:val="en-US"/>
        </w:rPr>
      </w:pPr>
      <w:r w:rsidRPr="00CA5E21">
        <w:rPr>
          <w:rFonts w:cs="Poppins"/>
          <w:b/>
          <w:bCs/>
          <w:color w:val="A3007C"/>
          <w:sz w:val="40"/>
          <w:szCs w:val="40"/>
          <w:lang w:val="en-US"/>
        </w:rPr>
        <w:t>GLOBAL SECURITY OPERATIONS CENTER (GSOC)</w:t>
      </w:r>
    </w:p>
    <w:p w14:paraId="22EA814E" w14:textId="16F6B010" w:rsidR="009D4FC4" w:rsidRPr="00BA2CB6" w:rsidRDefault="001F7C1E" w:rsidP="00E16CBC">
      <w:pPr>
        <w:spacing w:before="100" w:beforeAutospacing="1" w:after="100" w:afterAutospacing="1"/>
        <w:jc w:val="center"/>
        <w:rPr>
          <w:rFonts w:cs="Poppins"/>
          <w:b/>
          <w:bCs/>
          <w:color w:val="A3007C"/>
          <w:sz w:val="28"/>
          <w:szCs w:val="28"/>
          <w:lang w:val="en-US"/>
        </w:rPr>
      </w:pPr>
      <w:r>
        <w:rPr>
          <w:rFonts w:cs="Poppins"/>
          <w:b/>
          <w:bCs/>
          <w:color w:val="A3007C"/>
          <w:sz w:val="28"/>
          <w:szCs w:val="28"/>
          <w:lang w:val="en-US"/>
        </w:rPr>
        <w:t>RFC 2350 Team Documentation</w:t>
      </w:r>
    </w:p>
    <w:p w14:paraId="2E93E507" w14:textId="77BE7464" w:rsidR="00AB35AD" w:rsidRPr="00BA2CB6" w:rsidRDefault="00AB35AD" w:rsidP="00E16CBC">
      <w:pPr>
        <w:spacing w:before="100" w:beforeAutospacing="1" w:after="100" w:afterAutospacing="1"/>
        <w:jc w:val="center"/>
        <w:rPr>
          <w:rFonts w:cs="Poppins"/>
          <w:b/>
          <w:bCs/>
          <w:color w:val="A3007C"/>
          <w:sz w:val="28"/>
          <w:szCs w:val="28"/>
          <w:lang w:val="en-US"/>
        </w:rPr>
      </w:pPr>
    </w:p>
    <w:p w14:paraId="7FFCF327" w14:textId="26092D02" w:rsidR="00E16AFE" w:rsidRPr="00BA2CB6" w:rsidRDefault="00E16AFE" w:rsidP="00E16CBC">
      <w:pPr>
        <w:spacing w:before="100" w:beforeAutospacing="1" w:after="100" w:afterAutospacing="1"/>
        <w:jc w:val="center"/>
        <w:rPr>
          <w:rFonts w:cs="Poppins"/>
          <w:b/>
          <w:bCs/>
          <w:color w:val="A3007C"/>
          <w:sz w:val="28"/>
          <w:szCs w:val="28"/>
          <w:lang w:val="en-US"/>
        </w:rPr>
      </w:pPr>
    </w:p>
    <w:p w14:paraId="491079B9" w14:textId="181A7970" w:rsidR="00E16AFE" w:rsidRPr="00BA2CB6" w:rsidRDefault="00E16AFE" w:rsidP="00E16CBC">
      <w:pPr>
        <w:spacing w:before="100" w:beforeAutospacing="1" w:after="100" w:afterAutospacing="1"/>
        <w:jc w:val="center"/>
        <w:rPr>
          <w:rFonts w:cs="Poppins"/>
          <w:b/>
          <w:bCs/>
          <w:color w:val="A3007C"/>
          <w:sz w:val="28"/>
          <w:szCs w:val="28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41"/>
      </w:tblGrid>
      <w:tr w:rsidR="00CA5E21" w14:paraId="1E61FE01" w14:textId="77777777" w:rsidTr="00D63398">
        <w:trPr>
          <w:trHeight w:val="376"/>
        </w:trPr>
        <w:tc>
          <w:tcPr>
            <w:tcW w:w="1701" w:type="dxa"/>
          </w:tcPr>
          <w:p w14:paraId="3F54EE23" w14:textId="588D3B4A" w:rsidR="00CA5E21" w:rsidRPr="00D63398" w:rsidRDefault="00CA5E21" w:rsidP="00076500">
            <w:pPr>
              <w:rPr>
                <w:b/>
                <w:bCs/>
                <w:lang w:val="en-US"/>
              </w:rPr>
            </w:pPr>
            <w:r w:rsidRPr="00D63398">
              <w:rPr>
                <w:b/>
                <w:bCs/>
                <w:lang w:val="en-US"/>
              </w:rPr>
              <w:t>Date</w:t>
            </w:r>
          </w:p>
        </w:tc>
        <w:tc>
          <w:tcPr>
            <w:tcW w:w="5141" w:type="dxa"/>
          </w:tcPr>
          <w:p w14:paraId="38408603" w14:textId="5F22CC41" w:rsidR="00CA5E21" w:rsidRDefault="00E212DB" w:rsidP="00076500">
            <w:pPr>
              <w:rPr>
                <w:lang w:val="en-US"/>
              </w:rPr>
            </w:pPr>
            <w:r>
              <w:rPr>
                <w:lang w:val="en-US"/>
              </w:rPr>
              <w:t>October 04</w:t>
            </w:r>
            <w:r w:rsidR="00715704">
              <w:rPr>
                <w:lang w:val="en-US"/>
              </w:rPr>
              <w:t>th</w:t>
            </w:r>
            <w:r w:rsidR="00076500">
              <w:rPr>
                <w:lang w:val="en-US"/>
              </w:rPr>
              <w:t xml:space="preserve"> 202</w:t>
            </w:r>
            <w:r>
              <w:rPr>
                <w:lang w:val="en-US"/>
              </w:rPr>
              <w:t>4</w:t>
            </w:r>
          </w:p>
        </w:tc>
      </w:tr>
      <w:tr w:rsidR="00CA5E21" w14:paraId="7B83EA8F" w14:textId="77777777" w:rsidTr="00D63398">
        <w:trPr>
          <w:trHeight w:val="376"/>
        </w:trPr>
        <w:tc>
          <w:tcPr>
            <w:tcW w:w="1701" w:type="dxa"/>
          </w:tcPr>
          <w:p w14:paraId="305A28D5" w14:textId="47AEFBB6" w:rsidR="00CA5E21" w:rsidRPr="00D63398" w:rsidRDefault="00CA5E21" w:rsidP="00076500">
            <w:pPr>
              <w:rPr>
                <w:b/>
                <w:bCs/>
                <w:lang w:val="en-US"/>
              </w:rPr>
            </w:pPr>
            <w:r w:rsidRPr="00D63398">
              <w:rPr>
                <w:b/>
                <w:bCs/>
                <w:lang w:val="en-US"/>
              </w:rPr>
              <w:t>Sensitivity</w:t>
            </w:r>
          </w:p>
        </w:tc>
        <w:tc>
          <w:tcPr>
            <w:tcW w:w="5141" w:type="dxa"/>
          </w:tcPr>
          <w:p w14:paraId="0DDD3D43" w14:textId="1EBD279D" w:rsidR="00CA5E21" w:rsidRDefault="00014D52" w:rsidP="00076500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CLEAR</w:t>
            </w:r>
          </w:p>
        </w:tc>
      </w:tr>
      <w:tr w:rsidR="00CA5E21" w14:paraId="7B3EAFD1" w14:textId="77777777" w:rsidTr="00D63398">
        <w:trPr>
          <w:trHeight w:val="376"/>
        </w:trPr>
        <w:tc>
          <w:tcPr>
            <w:tcW w:w="1701" w:type="dxa"/>
          </w:tcPr>
          <w:p w14:paraId="0ECA6B22" w14:textId="2E9BF202" w:rsidR="00CA5E21" w:rsidRPr="00D63398" w:rsidRDefault="00CA5E21" w:rsidP="00076500">
            <w:pPr>
              <w:rPr>
                <w:b/>
                <w:bCs/>
                <w:lang w:val="en-US"/>
              </w:rPr>
            </w:pPr>
            <w:r w:rsidRPr="00D63398">
              <w:rPr>
                <w:b/>
                <w:bCs/>
                <w:lang w:val="en-US"/>
              </w:rPr>
              <w:t>Contact</w:t>
            </w:r>
          </w:p>
        </w:tc>
        <w:tc>
          <w:tcPr>
            <w:tcW w:w="5141" w:type="dxa"/>
          </w:tcPr>
          <w:p w14:paraId="067CC282" w14:textId="5892E1D5" w:rsidR="00CA5E21" w:rsidRDefault="009217C7" w:rsidP="00076500">
            <w:pPr>
              <w:rPr>
                <w:lang w:val="en-US"/>
              </w:rPr>
            </w:pPr>
            <w:r>
              <w:rPr>
                <w:lang w:val="en-US"/>
              </w:rPr>
              <w:t>Yannick Callewaert</w:t>
            </w:r>
          </w:p>
        </w:tc>
      </w:tr>
      <w:tr w:rsidR="00CA5E21" w14:paraId="67E3CA3F" w14:textId="77777777" w:rsidTr="00D63398">
        <w:trPr>
          <w:trHeight w:val="376"/>
        </w:trPr>
        <w:tc>
          <w:tcPr>
            <w:tcW w:w="1701" w:type="dxa"/>
          </w:tcPr>
          <w:p w14:paraId="2EEBE6C7" w14:textId="5CD66816" w:rsidR="00CA5E21" w:rsidRPr="00D63398" w:rsidRDefault="00CA5E21" w:rsidP="00076500">
            <w:pPr>
              <w:rPr>
                <w:b/>
                <w:bCs/>
                <w:lang w:val="en-US"/>
              </w:rPr>
            </w:pPr>
            <w:r w:rsidRPr="00D63398">
              <w:rPr>
                <w:b/>
                <w:bCs/>
                <w:lang w:val="en-US"/>
              </w:rPr>
              <w:t>E-mail</w:t>
            </w:r>
          </w:p>
        </w:tc>
        <w:tc>
          <w:tcPr>
            <w:tcW w:w="5141" w:type="dxa"/>
          </w:tcPr>
          <w:p w14:paraId="2B0131E4" w14:textId="728E66A0" w:rsidR="00CA5E21" w:rsidRDefault="00076500" w:rsidP="00076500">
            <w:pPr>
              <w:rPr>
                <w:lang w:val="en-US"/>
              </w:rPr>
            </w:pPr>
            <w:r>
              <w:rPr>
                <w:lang w:val="en-US"/>
              </w:rPr>
              <w:t>soc@exclusive-networks.com</w:t>
            </w:r>
          </w:p>
        </w:tc>
      </w:tr>
      <w:tr w:rsidR="00076500" w14:paraId="4F4B71FD" w14:textId="77777777" w:rsidTr="00D63398">
        <w:trPr>
          <w:trHeight w:val="376"/>
        </w:trPr>
        <w:tc>
          <w:tcPr>
            <w:tcW w:w="1701" w:type="dxa"/>
          </w:tcPr>
          <w:p w14:paraId="243E5695" w14:textId="75B89FB8" w:rsidR="00076500" w:rsidRPr="00D63398" w:rsidRDefault="00076500" w:rsidP="00076500">
            <w:pPr>
              <w:rPr>
                <w:b/>
                <w:bCs/>
                <w:lang w:val="en-US"/>
              </w:rPr>
            </w:pPr>
            <w:r w:rsidRPr="00D63398">
              <w:rPr>
                <w:b/>
                <w:bCs/>
                <w:lang w:val="en-US"/>
              </w:rPr>
              <w:t>Version</w:t>
            </w:r>
          </w:p>
        </w:tc>
        <w:tc>
          <w:tcPr>
            <w:tcW w:w="5141" w:type="dxa"/>
          </w:tcPr>
          <w:p w14:paraId="068C4BFA" w14:textId="19E6502D" w:rsidR="00076500" w:rsidRDefault="00E212DB" w:rsidP="0007650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59696B">
              <w:rPr>
                <w:lang w:val="en-US"/>
              </w:rPr>
              <w:t>.</w:t>
            </w:r>
            <w:r>
              <w:rPr>
                <w:lang w:val="en-US"/>
              </w:rPr>
              <w:t>0</w:t>
            </w:r>
          </w:p>
        </w:tc>
      </w:tr>
    </w:tbl>
    <w:p w14:paraId="70557E6F" w14:textId="17A97A4C" w:rsidR="00076500" w:rsidRDefault="00076500" w:rsidP="001304EF">
      <w:pPr>
        <w:rPr>
          <w:rFonts w:cs="Poppins"/>
          <w:b/>
          <w:bCs/>
          <w:color w:val="A3007C"/>
          <w:sz w:val="28"/>
          <w:szCs w:val="28"/>
          <w:u w:val="single"/>
          <w:lang w:val="en-US"/>
        </w:rPr>
      </w:pPr>
    </w:p>
    <w:p w14:paraId="2CD812CD" w14:textId="5A93016A" w:rsidR="00324762" w:rsidRPr="00B736C1" w:rsidRDefault="00076500">
      <w:pPr>
        <w:rPr>
          <w:rFonts w:cs="Poppins"/>
          <w:b/>
          <w:bCs/>
          <w:color w:val="A3007C"/>
          <w:sz w:val="28"/>
          <w:szCs w:val="28"/>
          <w:u w:val="single"/>
          <w:lang w:val="en-US"/>
        </w:rPr>
      </w:pPr>
      <w:r>
        <w:rPr>
          <w:rFonts w:cs="Poppins"/>
          <w:b/>
          <w:bCs/>
          <w:color w:val="A3007C"/>
          <w:sz w:val="28"/>
          <w:szCs w:val="28"/>
          <w:u w:val="single"/>
          <w:lang w:val="en-US"/>
        </w:rPr>
        <w:br w:type="page"/>
      </w:r>
    </w:p>
    <w:sdt>
      <w:sdtPr>
        <w:rPr>
          <w:rFonts w:eastAsia="Times New Roman" w:cs="Times New Roman"/>
          <w:b w:val="0"/>
          <w:bCs/>
          <w:color w:val="auto"/>
          <w:spacing w:val="0"/>
          <w:sz w:val="24"/>
          <w:szCs w:val="24"/>
        </w:rPr>
        <w:id w:val="812922250"/>
        <w:docPartObj>
          <w:docPartGallery w:val="Table of Contents"/>
          <w:docPartUnique/>
        </w:docPartObj>
      </w:sdtPr>
      <w:sdtEndPr>
        <w:rPr>
          <w:bCs w:val="0"/>
          <w:noProof/>
          <w:sz w:val="20"/>
        </w:rPr>
      </w:sdtEndPr>
      <w:sdtContent>
        <w:p w14:paraId="502E486C" w14:textId="7EDDA61D" w:rsidR="004978F2" w:rsidRDefault="004978F2" w:rsidP="00AC5461">
          <w:pPr>
            <w:pStyle w:val="Subtitle"/>
          </w:pPr>
          <w:r>
            <w:t>Table of Contents</w:t>
          </w:r>
        </w:p>
        <w:p w14:paraId="4795F968" w14:textId="533828AF" w:rsidR="00715704" w:rsidRDefault="00ED3844">
          <w:pPr>
            <w:pStyle w:val="TOC1"/>
            <w:tabs>
              <w:tab w:val="left" w:pos="480"/>
              <w:tab w:val="right" w:leader="dot" w:pos="9848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r>
            <w:rPr>
              <w:caps w:val="0"/>
            </w:rPr>
            <w:fldChar w:fldCharType="begin"/>
          </w:r>
          <w:r>
            <w:rPr>
              <w:caps w:val="0"/>
            </w:rPr>
            <w:instrText xml:space="preserve"> TOC \o "1-2" \h \z \u </w:instrText>
          </w:r>
          <w:r>
            <w:rPr>
              <w:caps w:val="0"/>
            </w:rPr>
            <w:fldChar w:fldCharType="separate"/>
          </w:r>
          <w:hyperlink w:anchor="_Toc153442517" w:history="1">
            <w:r w:rsidR="00715704" w:rsidRPr="008B0F09">
              <w:rPr>
                <w:rStyle w:val="Hyperlink"/>
                <w:noProof/>
              </w:rPr>
              <w:t>1</w:t>
            </w:r>
            <w:r w:rsidR="00715704">
              <w:rPr>
                <w:rFonts w:eastAsiaTheme="minorEastAsia" w:cstheme="minorBidi"/>
                <w:b w:val="0"/>
                <w:bCs w:val="0"/>
                <w: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="00715704" w:rsidRPr="008B0F09">
              <w:rPr>
                <w:rStyle w:val="Hyperlink"/>
                <w:noProof/>
              </w:rPr>
              <w:t>Information about this Document</w:t>
            </w:r>
            <w:r w:rsidR="00715704">
              <w:rPr>
                <w:noProof/>
                <w:webHidden/>
              </w:rPr>
              <w:tab/>
            </w:r>
            <w:r w:rsidR="00715704">
              <w:rPr>
                <w:noProof/>
                <w:webHidden/>
              </w:rPr>
              <w:fldChar w:fldCharType="begin"/>
            </w:r>
            <w:r w:rsidR="00715704">
              <w:rPr>
                <w:noProof/>
                <w:webHidden/>
              </w:rPr>
              <w:instrText xml:space="preserve"> PAGEREF _Toc153442517 \h </w:instrText>
            </w:r>
            <w:r w:rsidR="00715704">
              <w:rPr>
                <w:noProof/>
                <w:webHidden/>
              </w:rPr>
            </w:r>
            <w:r w:rsidR="00715704">
              <w:rPr>
                <w:noProof/>
                <w:webHidden/>
              </w:rPr>
              <w:fldChar w:fldCharType="separate"/>
            </w:r>
            <w:r w:rsidR="00715704">
              <w:rPr>
                <w:noProof/>
                <w:webHidden/>
              </w:rPr>
              <w:t>3</w:t>
            </w:r>
            <w:r w:rsidR="00715704">
              <w:rPr>
                <w:noProof/>
                <w:webHidden/>
              </w:rPr>
              <w:fldChar w:fldCharType="end"/>
            </w:r>
          </w:hyperlink>
        </w:p>
        <w:p w14:paraId="5F8DEAC3" w14:textId="02982A15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18" w:history="1">
            <w:r w:rsidRPr="008B0F09">
              <w:rPr>
                <w:rStyle w:val="Hyperlink"/>
                <w:noProof/>
              </w:rPr>
              <w:t>1.1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About this document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742ED4" w14:textId="1918F6F6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19" w:history="1">
            <w:r w:rsidRPr="008B0F09">
              <w:rPr>
                <w:rStyle w:val="Hyperlink"/>
                <w:noProof/>
              </w:rPr>
              <w:t>1.2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Document Version History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355BC0" w14:textId="30449E69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0" w:history="1">
            <w:r w:rsidRPr="008B0F09">
              <w:rPr>
                <w:rStyle w:val="Hyperlink"/>
                <w:noProof/>
              </w:rPr>
              <w:t>1.3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Distribution List for Notifications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0D9B56" w14:textId="0FA6C91C" w:rsidR="00715704" w:rsidRDefault="00715704">
          <w:pPr>
            <w:pStyle w:val="TOC1"/>
            <w:tabs>
              <w:tab w:val="left" w:pos="480"/>
              <w:tab w:val="right" w:leader="dot" w:pos="9848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1" w:history="1">
            <w:r w:rsidRPr="008B0F09">
              <w:rPr>
                <w:rStyle w:val="Hyperlink"/>
                <w:noProof/>
                <w:lang w:val="en-US"/>
              </w:rPr>
              <w:t>2</w:t>
            </w:r>
            <w:r>
              <w:rPr>
                <w:rFonts w:eastAsiaTheme="minorEastAsia" w:cstheme="minorBidi"/>
                <w:b w:val="0"/>
                <w:bCs w:val="0"/>
                <w: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  <w:lang w:val="en-US"/>
              </w:rPr>
              <w:t>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0CE9C4" w14:textId="118CD722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2" w:history="1">
            <w:r w:rsidRPr="008B0F09">
              <w:rPr>
                <w:rStyle w:val="Hyperlink"/>
                <w:noProof/>
              </w:rPr>
              <w:t>2.1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Team Name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70CE88" w14:textId="5CE657CF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3" w:history="1">
            <w:r w:rsidRPr="008B0F09">
              <w:rPr>
                <w:rStyle w:val="Hyperlink"/>
                <w:noProof/>
              </w:rPr>
              <w:t>2.2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Post Address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B02614" w14:textId="1CADA01C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4" w:history="1">
            <w:r w:rsidRPr="008B0F09">
              <w:rPr>
                <w:rStyle w:val="Hyperlink"/>
                <w:noProof/>
              </w:rPr>
              <w:t>2.3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Time zone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B18BAE" w14:textId="4877020B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5" w:history="1">
            <w:r w:rsidRPr="008B0F09">
              <w:rPr>
                <w:rStyle w:val="Hyperlink"/>
                <w:noProof/>
              </w:rPr>
              <w:t>2.4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Telephone Number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4877D1" w14:textId="5D9565FB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6" w:history="1">
            <w:r w:rsidRPr="008B0F09">
              <w:rPr>
                <w:rStyle w:val="Hyperlink"/>
                <w:noProof/>
              </w:rPr>
              <w:t>2.5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E-mail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294C18" w14:textId="77ABDD05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7" w:history="1">
            <w:r w:rsidRPr="008B0F09">
              <w:rPr>
                <w:rStyle w:val="Hyperlink"/>
                <w:noProof/>
              </w:rPr>
              <w:t>2.6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Public keys and encryption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58ECEA" w14:textId="716D40B8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8" w:history="1">
            <w:r w:rsidRPr="008B0F09">
              <w:rPr>
                <w:rStyle w:val="Hyperlink"/>
                <w:noProof/>
              </w:rPr>
              <w:t>2.7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Team members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85AFB1" w14:textId="0A79BE6F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29" w:history="1">
            <w:r w:rsidRPr="008B0F09">
              <w:rPr>
                <w:rStyle w:val="Hyperlink"/>
                <w:noProof/>
              </w:rPr>
              <w:t>2.8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Other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B1D552" w14:textId="54FCCB37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0" w:history="1">
            <w:r w:rsidRPr="008B0F09">
              <w:rPr>
                <w:rStyle w:val="Hyperlink"/>
                <w:noProof/>
              </w:rPr>
              <w:t>2.9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Point of 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517138" w14:textId="36F9AB98" w:rsidR="00715704" w:rsidRDefault="00715704">
          <w:pPr>
            <w:pStyle w:val="TOC1"/>
            <w:tabs>
              <w:tab w:val="left" w:pos="480"/>
              <w:tab w:val="right" w:leader="dot" w:pos="9848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1" w:history="1">
            <w:r w:rsidRPr="008B0F09">
              <w:rPr>
                <w:rStyle w:val="Hyperlink"/>
                <w:noProof/>
                <w:lang w:val="en-US"/>
              </w:rPr>
              <w:t>3</w:t>
            </w:r>
            <w:r>
              <w:rPr>
                <w:rFonts w:eastAsiaTheme="minorEastAsia" w:cstheme="minorBidi"/>
                <w:b w:val="0"/>
                <w:bCs w:val="0"/>
                <w: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  <w:lang w:val="en-US"/>
              </w:rPr>
              <w:t>Charter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7167A9" w14:textId="011A1905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2" w:history="1">
            <w:r w:rsidRPr="008B0F09">
              <w:rPr>
                <w:rStyle w:val="Hyperlink"/>
                <w:noProof/>
              </w:rPr>
              <w:t>3.1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Mission Statement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A26AAE" w14:textId="56B177F7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3" w:history="1">
            <w:r w:rsidRPr="008B0F09">
              <w:rPr>
                <w:rStyle w:val="Hyperlink"/>
                <w:noProof/>
              </w:rPr>
              <w:t>3.2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Constituency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E35619" w14:textId="0A460EEA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4" w:history="1">
            <w:r w:rsidRPr="008B0F09">
              <w:rPr>
                <w:rStyle w:val="Hyperlink"/>
                <w:noProof/>
              </w:rPr>
              <w:t>3.3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Sponsorship and/or Affiliation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6AE277" w14:textId="7D237236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5" w:history="1">
            <w:r w:rsidRPr="008B0F09">
              <w:rPr>
                <w:rStyle w:val="Hyperlink"/>
                <w:noProof/>
              </w:rPr>
              <w:t>3.4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Authority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7E997D" w14:textId="32391581" w:rsidR="00715704" w:rsidRDefault="00715704">
          <w:pPr>
            <w:pStyle w:val="TOC1"/>
            <w:tabs>
              <w:tab w:val="left" w:pos="480"/>
              <w:tab w:val="right" w:leader="dot" w:pos="9848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6" w:history="1">
            <w:r w:rsidRPr="008B0F09">
              <w:rPr>
                <w:rStyle w:val="Hyperlink"/>
                <w:noProof/>
                <w:lang w:val="en-US"/>
              </w:rPr>
              <w:t>4</w:t>
            </w:r>
            <w:r>
              <w:rPr>
                <w:rFonts w:eastAsiaTheme="minorEastAsia" w:cstheme="minorBidi"/>
                <w:b w:val="0"/>
                <w:bCs w:val="0"/>
                <w: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  <w:lang w:val="en-US"/>
              </w:rPr>
              <w:t>Policies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D33B55" w14:textId="72A21C89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7" w:history="1">
            <w:r w:rsidRPr="008B0F09">
              <w:rPr>
                <w:rStyle w:val="Hyperlink"/>
                <w:noProof/>
              </w:rPr>
              <w:t>4.1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Types of incident and level of support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980D83" w14:textId="7ADA61CB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8" w:history="1">
            <w:r w:rsidRPr="008B0F09">
              <w:rPr>
                <w:rStyle w:val="Hyperlink"/>
                <w:noProof/>
              </w:rPr>
              <w:t>4.2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Cooperation, interaction and disclosure of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4B2811" w14:textId="44F7FDC7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39" w:history="1">
            <w:r w:rsidRPr="008B0F09">
              <w:rPr>
                <w:rStyle w:val="Hyperlink"/>
                <w:noProof/>
              </w:rPr>
              <w:t>4.3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Communication and authentication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4CE6F9" w14:textId="0158924D" w:rsidR="00715704" w:rsidRDefault="00715704">
          <w:pPr>
            <w:pStyle w:val="TOC1"/>
            <w:tabs>
              <w:tab w:val="left" w:pos="480"/>
              <w:tab w:val="right" w:leader="dot" w:pos="9848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40" w:history="1">
            <w:r w:rsidRPr="008B0F09">
              <w:rPr>
                <w:rStyle w:val="Hyperlink"/>
                <w:noProof/>
                <w:lang w:val="en-US"/>
              </w:rPr>
              <w:t>5</w:t>
            </w:r>
            <w:r>
              <w:rPr>
                <w:rFonts w:eastAsiaTheme="minorEastAsia" w:cstheme="minorBidi"/>
                <w:b w:val="0"/>
                <w:bCs w:val="0"/>
                <w: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  <w:lang w:val="en-US"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45AD47" w14:textId="6ED80E2C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41" w:history="1">
            <w:r w:rsidRPr="008B0F09">
              <w:rPr>
                <w:rStyle w:val="Hyperlink"/>
                <w:noProof/>
              </w:rPr>
              <w:t>5.1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Reactive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15804B" w14:textId="0CB2BECA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42" w:history="1">
            <w:r w:rsidRPr="008B0F09">
              <w:rPr>
                <w:rStyle w:val="Hyperlink"/>
                <w:noProof/>
              </w:rPr>
              <w:t>5.2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Proactive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E78EB2" w14:textId="0BBD0DD0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43" w:history="1">
            <w:r w:rsidRPr="008B0F09">
              <w:rPr>
                <w:rStyle w:val="Hyperlink"/>
                <w:noProof/>
              </w:rPr>
              <w:t>5.3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Security Quality Management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5A0726" w14:textId="0C4CDCB2" w:rsidR="00715704" w:rsidRDefault="00715704">
          <w:pPr>
            <w:pStyle w:val="TOC2"/>
            <w:tabs>
              <w:tab w:val="left" w:pos="960"/>
              <w:tab w:val="right" w:leader="dot" w:pos="9848"/>
            </w:tabs>
            <w:rPr>
              <w:rFonts w:eastAsiaTheme="minorEastAsia" w:cstheme="minorBidi"/>
              <w:smallCaps w:val="0"/>
              <w:noProof/>
              <w:kern w:val="2"/>
              <w:sz w:val="24"/>
              <w:szCs w:val="24"/>
              <w:lang w:val="en-BE" w:eastAsia="en-GB"/>
              <w14:ligatures w14:val="standardContextual"/>
            </w:rPr>
          </w:pPr>
          <w:hyperlink w:anchor="_Toc153442544" w:history="1">
            <w:r w:rsidRPr="008B0F09">
              <w:rPr>
                <w:rStyle w:val="Hyperlink"/>
                <w:noProof/>
              </w:rPr>
              <w:t>5.4</w:t>
            </w:r>
            <w:r>
              <w:rPr>
                <w:rFonts w:eastAsiaTheme="minorEastAsia" w:cstheme="minorBidi"/>
                <w:smallCaps w:val="0"/>
                <w:noProof/>
                <w:kern w:val="2"/>
                <w:sz w:val="24"/>
                <w:szCs w:val="24"/>
                <w:lang w:val="en-BE" w:eastAsia="en-GB"/>
                <w14:ligatures w14:val="standardContextual"/>
              </w:rPr>
              <w:tab/>
            </w:r>
            <w:r w:rsidRPr="008B0F09">
              <w:rPr>
                <w:rStyle w:val="Hyperlink"/>
                <w:noProof/>
              </w:rPr>
              <w:t>Incident reporting forms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_Toc153442544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9D47C7" w14:textId="7CD11764" w:rsidR="004978F2" w:rsidRDefault="00ED3844">
          <w:r>
            <w:rPr>
              <w:rFonts w:asciiTheme="minorHAnsi" w:hAnsiTheme="minorHAnsi" w:cstheme="minorHAnsi"/>
              <w:caps/>
              <w:szCs w:val="20"/>
            </w:rPr>
            <w:fldChar w:fldCharType="end"/>
          </w:r>
        </w:p>
      </w:sdtContent>
    </w:sdt>
    <w:p w14:paraId="33DBF184" w14:textId="431D9705" w:rsidR="00CB6869" w:rsidRDefault="00CB6869">
      <w:pPr>
        <w:rPr>
          <w:rFonts w:cs="Poppins"/>
          <w:sz w:val="22"/>
          <w:szCs w:val="22"/>
        </w:rPr>
      </w:pPr>
      <w:r>
        <w:rPr>
          <w:rFonts w:cs="Poppins"/>
          <w:sz w:val="22"/>
          <w:szCs w:val="22"/>
        </w:rPr>
        <w:br w:type="page"/>
      </w:r>
    </w:p>
    <w:p w14:paraId="7E3D6817" w14:textId="77777777" w:rsidR="00B736C1" w:rsidRDefault="00B736C1" w:rsidP="00CB6869">
      <w:pPr>
        <w:pStyle w:val="Heading1"/>
      </w:pPr>
      <w:bookmarkStart w:id="0" w:name="_Toc153442517"/>
      <w:r>
        <w:lastRenderedPageBreak/>
        <w:t xml:space="preserve">Information about </w:t>
      </w:r>
      <w:proofErr w:type="spellStart"/>
      <w:r>
        <w:t>this</w:t>
      </w:r>
      <w:proofErr w:type="spellEnd"/>
      <w:r>
        <w:t xml:space="preserve"> Document</w:t>
      </w:r>
      <w:bookmarkEnd w:id="0"/>
    </w:p>
    <w:p w14:paraId="1F6F9C6B" w14:textId="77777777" w:rsidR="00B736C1" w:rsidRDefault="00B736C1" w:rsidP="00B736C1"/>
    <w:p w14:paraId="6559D058" w14:textId="77777777" w:rsidR="00B736C1" w:rsidRPr="00BA2CB6" w:rsidRDefault="00B736C1" w:rsidP="00B736C1">
      <w:pPr>
        <w:pStyle w:val="Heading2"/>
      </w:pPr>
      <w:bookmarkStart w:id="1" w:name="_Toc153442518"/>
      <w:r>
        <w:t>About this document</w:t>
      </w:r>
      <w:bookmarkEnd w:id="1"/>
    </w:p>
    <w:p w14:paraId="419AA4D3" w14:textId="77777777" w:rsidR="00B736C1" w:rsidRPr="00BA2CB6" w:rsidRDefault="00B736C1" w:rsidP="00B736C1">
      <w:pPr>
        <w:rPr>
          <w:rFonts w:cs="Poppins"/>
          <w:color w:val="000000"/>
          <w:sz w:val="22"/>
          <w:szCs w:val="22"/>
          <w:lang w:val="en-US"/>
        </w:rPr>
      </w:pPr>
    </w:p>
    <w:p w14:paraId="64B1F8DC" w14:textId="77777777" w:rsidR="00B736C1" w:rsidRDefault="00B736C1" w:rsidP="00B736C1">
      <w:pPr>
        <w:rPr>
          <w:lang w:val="en-US"/>
        </w:rPr>
      </w:pPr>
      <w:r>
        <w:rPr>
          <w:lang w:val="en-US"/>
        </w:rPr>
        <w:t>This document contains all formal descriptions related to the Exclusive Networks Global SOC (EXN-GSOC), based on RFC 2350.</w:t>
      </w:r>
    </w:p>
    <w:p w14:paraId="1AA4F155" w14:textId="77777777" w:rsidR="00B736C1" w:rsidRDefault="00B736C1" w:rsidP="00B736C1">
      <w:pPr>
        <w:rPr>
          <w:rFonts w:cs="Poppins"/>
          <w:color w:val="000000"/>
          <w:sz w:val="22"/>
          <w:szCs w:val="22"/>
          <w:lang w:val="en-US"/>
        </w:rPr>
      </w:pPr>
    </w:p>
    <w:p w14:paraId="44CB0273" w14:textId="77777777" w:rsidR="00B736C1" w:rsidRDefault="00B736C1" w:rsidP="00B736C1">
      <w:pPr>
        <w:pStyle w:val="Heading2"/>
      </w:pPr>
      <w:bookmarkStart w:id="2" w:name="_Toc153442519"/>
      <w:r>
        <w:t>Document Version History</w:t>
      </w:r>
      <w:bookmarkEnd w:id="2"/>
    </w:p>
    <w:p w14:paraId="3B29D4F0" w14:textId="77777777" w:rsidR="00B736C1" w:rsidRDefault="00B736C1" w:rsidP="00B736C1">
      <w:pPr>
        <w:rPr>
          <w:rFonts w:cs="Poppins"/>
          <w:b/>
          <w:bCs/>
          <w:color w:val="A3007C"/>
          <w:sz w:val="28"/>
          <w:szCs w:val="28"/>
          <w:u w:val="single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2"/>
        <w:gridCol w:w="2462"/>
        <w:gridCol w:w="2462"/>
        <w:gridCol w:w="2462"/>
      </w:tblGrid>
      <w:tr w:rsidR="00B736C1" w14:paraId="2749C0A3" w14:textId="77777777" w:rsidTr="000E408A">
        <w:tc>
          <w:tcPr>
            <w:tcW w:w="2462" w:type="dxa"/>
          </w:tcPr>
          <w:p w14:paraId="4EDAC8E3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Version</w:t>
            </w:r>
          </w:p>
        </w:tc>
        <w:tc>
          <w:tcPr>
            <w:tcW w:w="2462" w:type="dxa"/>
          </w:tcPr>
          <w:p w14:paraId="3A59942B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Date</w:t>
            </w:r>
          </w:p>
        </w:tc>
        <w:tc>
          <w:tcPr>
            <w:tcW w:w="2462" w:type="dxa"/>
          </w:tcPr>
          <w:p w14:paraId="1995F816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Authors</w:t>
            </w:r>
          </w:p>
        </w:tc>
        <w:tc>
          <w:tcPr>
            <w:tcW w:w="2462" w:type="dxa"/>
          </w:tcPr>
          <w:p w14:paraId="295B1BE4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Notes</w:t>
            </w:r>
          </w:p>
        </w:tc>
      </w:tr>
      <w:tr w:rsidR="00B736C1" w14:paraId="67EA1C26" w14:textId="77777777" w:rsidTr="000E408A">
        <w:tc>
          <w:tcPr>
            <w:tcW w:w="2462" w:type="dxa"/>
          </w:tcPr>
          <w:p w14:paraId="536FF9A4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0.1</w:t>
            </w:r>
          </w:p>
        </w:tc>
        <w:tc>
          <w:tcPr>
            <w:tcW w:w="2462" w:type="dxa"/>
          </w:tcPr>
          <w:p w14:paraId="09C8ECE9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20</w:t>
            </w:r>
            <w:r w:rsidRPr="00324762">
              <w:rPr>
                <w:rFonts w:cs="Poppins"/>
                <w:color w:val="000000"/>
                <w:sz w:val="22"/>
                <w:szCs w:val="22"/>
                <w:vertAlign w:val="superscript"/>
                <w:lang w:val="en-US"/>
              </w:rPr>
              <w:t>th</w:t>
            </w: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of July 2022</w:t>
            </w:r>
          </w:p>
        </w:tc>
        <w:tc>
          <w:tcPr>
            <w:tcW w:w="2462" w:type="dxa"/>
          </w:tcPr>
          <w:p w14:paraId="7C35626F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Andy De Petter</w:t>
            </w:r>
          </w:p>
        </w:tc>
        <w:tc>
          <w:tcPr>
            <w:tcW w:w="2462" w:type="dxa"/>
          </w:tcPr>
          <w:p w14:paraId="270E3A95" w14:textId="77777777" w:rsidR="00B736C1" w:rsidRDefault="00B736C1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Initial Draft</w:t>
            </w:r>
          </w:p>
        </w:tc>
      </w:tr>
      <w:tr w:rsidR="00B736C1" w14:paraId="5BD26051" w14:textId="77777777" w:rsidTr="000E408A">
        <w:tc>
          <w:tcPr>
            <w:tcW w:w="2462" w:type="dxa"/>
          </w:tcPr>
          <w:p w14:paraId="1B46DC96" w14:textId="79917F75" w:rsidR="00B736C1" w:rsidRDefault="003C7544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0.2</w:t>
            </w:r>
          </w:p>
        </w:tc>
        <w:tc>
          <w:tcPr>
            <w:tcW w:w="2462" w:type="dxa"/>
          </w:tcPr>
          <w:p w14:paraId="088926DC" w14:textId="70F74780" w:rsidR="00B736C1" w:rsidRDefault="00E758A8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1st</w:t>
            </w:r>
            <w:r w:rsidR="003C7544"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of </w:t>
            </w:r>
            <w:r w:rsidR="004279EC">
              <w:rPr>
                <w:rFonts w:cs="Poppins"/>
                <w:color w:val="000000"/>
                <w:sz w:val="22"/>
                <w:szCs w:val="22"/>
                <w:lang w:val="en-US"/>
              </w:rPr>
              <w:t>December</w:t>
            </w:r>
            <w:r w:rsidR="003C7544"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2023</w:t>
            </w:r>
          </w:p>
        </w:tc>
        <w:tc>
          <w:tcPr>
            <w:tcW w:w="2462" w:type="dxa"/>
          </w:tcPr>
          <w:p w14:paraId="10A47A86" w14:textId="787F3296" w:rsidR="00B736C1" w:rsidRDefault="003C7544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Yannick Callewaert</w:t>
            </w:r>
          </w:p>
        </w:tc>
        <w:tc>
          <w:tcPr>
            <w:tcW w:w="2462" w:type="dxa"/>
          </w:tcPr>
          <w:p w14:paraId="10FD2DCA" w14:textId="16E330FE" w:rsidR="00B736C1" w:rsidRDefault="003C7544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Update</w:t>
            </w:r>
          </w:p>
        </w:tc>
      </w:tr>
      <w:tr w:rsidR="00B736C1" w14:paraId="67CFBE9E" w14:textId="77777777" w:rsidTr="000E408A">
        <w:tc>
          <w:tcPr>
            <w:tcW w:w="2462" w:type="dxa"/>
          </w:tcPr>
          <w:p w14:paraId="30C5FDA3" w14:textId="57ACE98D" w:rsidR="00B736C1" w:rsidRDefault="00B804E3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0.3</w:t>
            </w:r>
          </w:p>
        </w:tc>
        <w:tc>
          <w:tcPr>
            <w:tcW w:w="2462" w:type="dxa"/>
          </w:tcPr>
          <w:p w14:paraId="36A01382" w14:textId="78080A86" w:rsidR="00B736C1" w:rsidRDefault="00B804E3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14</w:t>
            </w:r>
            <w:r w:rsidRPr="00B804E3">
              <w:rPr>
                <w:rFonts w:cs="Poppins"/>
                <w:color w:val="000000"/>
                <w:sz w:val="22"/>
                <w:szCs w:val="22"/>
                <w:vertAlign w:val="superscript"/>
                <w:lang w:val="en-US"/>
              </w:rPr>
              <w:t>th</w:t>
            </w: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of December</w:t>
            </w:r>
            <w:r w:rsidR="00CA5350"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2023</w:t>
            </w:r>
          </w:p>
        </w:tc>
        <w:tc>
          <w:tcPr>
            <w:tcW w:w="2462" w:type="dxa"/>
          </w:tcPr>
          <w:p w14:paraId="36192C08" w14:textId="5C4162D5" w:rsidR="00B736C1" w:rsidRDefault="00B804E3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Yannick Callewaert</w:t>
            </w:r>
          </w:p>
        </w:tc>
        <w:tc>
          <w:tcPr>
            <w:tcW w:w="2462" w:type="dxa"/>
          </w:tcPr>
          <w:p w14:paraId="7EBB0585" w14:textId="1FDC2FF6" w:rsidR="00B736C1" w:rsidRDefault="00B804E3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Update</w:t>
            </w:r>
          </w:p>
        </w:tc>
      </w:tr>
      <w:tr w:rsidR="00E212DB" w14:paraId="492909A4" w14:textId="77777777" w:rsidTr="000E408A">
        <w:tc>
          <w:tcPr>
            <w:tcW w:w="2462" w:type="dxa"/>
          </w:tcPr>
          <w:p w14:paraId="5B26664C" w14:textId="2D006C69" w:rsidR="00E212DB" w:rsidRDefault="00E212DB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1.0</w:t>
            </w:r>
          </w:p>
        </w:tc>
        <w:tc>
          <w:tcPr>
            <w:tcW w:w="2462" w:type="dxa"/>
          </w:tcPr>
          <w:p w14:paraId="6B2F5616" w14:textId="0CF00B94" w:rsidR="00E212DB" w:rsidRDefault="00CA5350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04</w:t>
            </w:r>
            <w:r w:rsidRPr="00CA5350">
              <w:rPr>
                <w:rFonts w:cs="Poppins"/>
                <w:color w:val="000000"/>
                <w:sz w:val="22"/>
                <w:szCs w:val="22"/>
                <w:vertAlign w:val="superscript"/>
                <w:lang w:val="en-US"/>
              </w:rPr>
              <w:t>th</w:t>
            </w: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 xml:space="preserve"> of October 2024</w:t>
            </w:r>
          </w:p>
        </w:tc>
        <w:tc>
          <w:tcPr>
            <w:tcW w:w="2462" w:type="dxa"/>
          </w:tcPr>
          <w:p w14:paraId="12067A17" w14:textId="739683F6" w:rsidR="00E212DB" w:rsidRDefault="00CA5350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Yannick Callewaert</w:t>
            </w:r>
          </w:p>
        </w:tc>
        <w:tc>
          <w:tcPr>
            <w:tcW w:w="2462" w:type="dxa"/>
          </w:tcPr>
          <w:p w14:paraId="1D866DA5" w14:textId="6958D1E2" w:rsidR="00E212DB" w:rsidRDefault="00CA5350" w:rsidP="000E408A">
            <w:pPr>
              <w:rPr>
                <w:rFonts w:cs="Poppins"/>
                <w:color w:val="000000"/>
                <w:sz w:val="22"/>
                <w:szCs w:val="22"/>
                <w:lang w:val="en-US"/>
              </w:rPr>
            </w:pPr>
            <w:r>
              <w:rPr>
                <w:rFonts w:cs="Poppins"/>
                <w:color w:val="000000"/>
                <w:sz w:val="22"/>
                <w:szCs w:val="22"/>
                <w:lang w:val="en-US"/>
              </w:rPr>
              <w:t>Update on team members</w:t>
            </w:r>
          </w:p>
        </w:tc>
      </w:tr>
    </w:tbl>
    <w:p w14:paraId="30C73570" w14:textId="0AF8403F" w:rsidR="00B736C1" w:rsidRPr="00B736C1" w:rsidRDefault="00B736C1" w:rsidP="00B736C1"/>
    <w:p w14:paraId="34556142" w14:textId="100DD8A8" w:rsidR="00807013" w:rsidRPr="00CB6869" w:rsidRDefault="008D01D2" w:rsidP="00B736C1">
      <w:pPr>
        <w:pStyle w:val="Heading2"/>
      </w:pPr>
      <w:bookmarkStart w:id="3" w:name="_Toc153442520"/>
      <w:r>
        <w:t>Distribution List for Notifications</w:t>
      </w:r>
      <w:bookmarkEnd w:id="3"/>
    </w:p>
    <w:p w14:paraId="43946C36" w14:textId="77777777" w:rsidR="00F601A4" w:rsidRDefault="00F601A4" w:rsidP="00FD26B9">
      <w:pPr>
        <w:rPr>
          <w:lang w:val="en-US"/>
        </w:rPr>
      </w:pPr>
    </w:p>
    <w:p w14:paraId="60F4958C" w14:textId="3A0F4526" w:rsidR="008D01D2" w:rsidRDefault="008D01D2" w:rsidP="00FD26B9">
      <w:pPr>
        <w:rPr>
          <w:lang w:val="en-US"/>
        </w:rPr>
      </w:pPr>
      <w:r>
        <w:rPr>
          <w:lang w:val="en-US"/>
        </w:rPr>
        <w:t xml:space="preserve">The Exclusive Networks Global SOC can be reached through a shared mailbox at </w:t>
      </w:r>
      <w:hyperlink r:id="rId11" w:history="1">
        <w:r w:rsidRPr="0082789D">
          <w:rPr>
            <w:rStyle w:val="Hyperlink"/>
            <w:lang w:val="en-US"/>
          </w:rPr>
          <w:t>soc@exclusive-networks.com</w:t>
        </w:r>
      </w:hyperlink>
      <w:r>
        <w:rPr>
          <w:lang w:val="en-US"/>
        </w:rPr>
        <w:t>.</w:t>
      </w:r>
    </w:p>
    <w:p w14:paraId="612A9EC4" w14:textId="77777777" w:rsidR="00B736C1" w:rsidRDefault="00B736C1" w:rsidP="00FD26B9">
      <w:pPr>
        <w:rPr>
          <w:lang w:val="en-US"/>
        </w:rPr>
      </w:pPr>
    </w:p>
    <w:p w14:paraId="0025380F" w14:textId="77777777" w:rsidR="003B460B" w:rsidRDefault="003B460B">
      <w:pPr>
        <w:rPr>
          <w:rFonts w:eastAsiaTheme="majorEastAsia" w:cstheme="majorBidi"/>
          <w:b/>
          <w:color w:val="942092"/>
          <w:sz w:val="32"/>
          <w:szCs w:val="32"/>
          <w:u w:val="single"/>
          <w:lang w:val="en-US"/>
        </w:rPr>
      </w:pPr>
      <w:r>
        <w:rPr>
          <w:lang w:val="en-US"/>
        </w:rPr>
        <w:br w:type="page"/>
      </w:r>
    </w:p>
    <w:p w14:paraId="2C7DA833" w14:textId="7707C533" w:rsidR="00B736C1" w:rsidRDefault="00C00659" w:rsidP="00C00659">
      <w:pPr>
        <w:pStyle w:val="Heading1"/>
        <w:rPr>
          <w:lang w:val="en-US"/>
        </w:rPr>
      </w:pPr>
      <w:bookmarkStart w:id="4" w:name="_Toc153442521"/>
      <w:r>
        <w:rPr>
          <w:lang w:val="en-US"/>
        </w:rPr>
        <w:lastRenderedPageBreak/>
        <w:t>Contact</w:t>
      </w:r>
      <w:bookmarkEnd w:id="4"/>
    </w:p>
    <w:p w14:paraId="6822B297" w14:textId="77777777" w:rsidR="00C00659" w:rsidRDefault="00C00659" w:rsidP="00C00659">
      <w:pPr>
        <w:rPr>
          <w:lang w:val="en-US"/>
        </w:rPr>
      </w:pPr>
    </w:p>
    <w:p w14:paraId="6C7213F1" w14:textId="6BCCF2C5" w:rsidR="00C00659" w:rsidRDefault="00C00659" w:rsidP="00C00659">
      <w:pPr>
        <w:pStyle w:val="Heading2"/>
      </w:pPr>
      <w:bookmarkStart w:id="5" w:name="_Toc153442522"/>
      <w:r>
        <w:t>Team Name</w:t>
      </w:r>
      <w:bookmarkEnd w:id="5"/>
    </w:p>
    <w:p w14:paraId="46037786" w14:textId="77777777" w:rsidR="00C00659" w:rsidRDefault="00C00659" w:rsidP="00C00659">
      <w:pPr>
        <w:rPr>
          <w:lang w:val="en-US"/>
        </w:rPr>
      </w:pPr>
    </w:p>
    <w:p w14:paraId="2915CF77" w14:textId="7397BCDB" w:rsidR="00C00659" w:rsidRDefault="00C00659" w:rsidP="00C00659">
      <w:pPr>
        <w:rPr>
          <w:lang w:val="en-US"/>
        </w:rPr>
      </w:pPr>
      <w:r>
        <w:rPr>
          <w:lang w:val="en-US"/>
        </w:rPr>
        <w:t>EXN-GSOC – Exclusive Networks Global SOC</w:t>
      </w:r>
    </w:p>
    <w:p w14:paraId="51A72BE6" w14:textId="77777777" w:rsidR="00C00659" w:rsidRDefault="00C00659" w:rsidP="00C00659">
      <w:pPr>
        <w:rPr>
          <w:lang w:val="en-US"/>
        </w:rPr>
      </w:pPr>
    </w:p>
    <w:p w14:paraId="5C756B7D" w14:textId="4CC05AC8" w:rsidR="00C00659" w:rsidRDefault="00C00659" w:rsidP="00C00659">
      <w:pPr>
        <w:pStyle w:val="Heading2"/>
      </w:pPr>
      <w:bookmarkStart w:id="6" w:name="_Toc153442523"/>
      <w:r>
        <w:t>Post Address</w:t>
      </w:r>
      <w:bookmarkEnd w:id="6"/>
    </w:p>
    <w:p w14:paraId="43D96533" w14:textId="77777777" w:rsidR="00C00659" w:rsidRDefault="00C00659" w:rsidP="00C00659">
      <w:pPr>
        <w:rPr>
          <w:lang w:val="en-US"/>
        </w:rPr>
      </w:pPr>
    </w:p>
    <w:p w14:paraId="1DFD69C0" w14:textId="7A28C6BF" w:rsidR="00C00659" w:rsidRDefault="00994E7C" w:rsidP="00C00659">
      <w:pPr>
        <w:rPr>
          <w:lang w:val="nl-BE"/>
        </w:rPr>
      </w:pPr>
      <w:r>
        <w:rPr>
          <w:lang w:val="nl-BE"/>
        </w:rPr>
        <w:t>Yannick Callewaert</w:t>
      </w:r>
    </w:p>
    <w:p w14:paraId="199079EE" w14:textId="6C8CEB0C" w:rsidR="00580860" w:rsidRDefault="00580860" w:rsidP="00C00659">
      <w:pPr>
        <w:rPr>
          <w:lang w:val="nl-BE"/>
        </w:rPr>
      </w:pPr>
      <w:r>
        <w:rPr>
          <w:lang w:val="nl-BE"/>
        </w:rPr>
        <w:t>A. Stockletlaan 202</w:t>
      </w:r>
    </w:p>
    <w:p w14:paraId="3775CD19" w14:textId="2BBBD4F0" w:rsidR="00580860" w:rsidRDefault="00580860" w:rsidP="00C00659">
      <w:pPr>
        <w:rPr>
          <w:lang w:val="nl-BE"/>
        </w:rPr>
      </w:pPr>
      <w:r>
        <w:rPr>
          <w:lang w:val="nl-BE"/>
        </w:rPr>
        <w:t>B-2570 Duffel</w:t>
      </w:r>
    </w:p>
    <w:p w14:paraId="66B97723" w14:textId="515AB2CB" w:rsidR="00580860" w:rsidRDefault="00580860" w:rsidP="00C00659">
      <w:pPr>
        <w:rPr>
          <w:lang w:val="nl-BE"/>
        </w:rPr>
      </w:pPr>
      <w:r>
        <w:rPr>
          <w:lang w:val="nl-BE"/>
        </w:rPr>
        <w:t>Belgium</w:t>
      </w:r>
    </w:p>
    <w:p w14:paraId="30C57EBD" w14:textId="77777777" w:rsidR="00580860" w:rsidRDefault="00580860" w:rsidP="00C00659">
      <w:pPr>
        <w:rPr>
          <w:lang w:val="nl-BE"/>
        </w:rPr>
      </w:pPr>
    </w:p>
    <w:p w14:paraId="2C1E1EF0" w14:textId="7AFD7384" w:rsidR="00580860" w:rsidRDefault="00580860" w:rsidP="00580860">
      <w:pPr>
        <w:pStyle w:val="Heading2"/>
      </w:pPr>
      <w:bookmarkStart w:id="7" w:name="_Toc153442524"/>
      <w:r>
        <w:t>Time</w:t>
      </w:r>
      <w:r w:rsidR="00520E3D">
        <w:t xml:space="preserve"> </w:t>
      </w:r>
      <w:r>
        <w:t>zone</w:t>
      </w:r>
      <w:bookmarkEnd w:id="7"/>
    </w:p>
    <w:p w14:paraId="196329E9" w14:textId="77777777" w:rsidR="00580860" w:rsidRDefault="00580860" w:rsidP="00580860">
      <w:pPr>
        <w:rPr>
          <w:lang w:val="en-US"/>
        </w:rPr>
      </w:pPr>
    </w:p>
    <w:p w14:paraId="487647FC" w14:textId="216742F9" w:rsidR="00580860" w:rsidRDefault="00C94D51" w:rsidP="00580860">
      <w:pPr>
        <w:rPr>
          <w:lang w:val="en-US"/>
        </w:rPr>
      </w:pPr>
      <w:r>
        <w:rPr>
          <w:lang w:val="en-US"/>
        </w:rPr>
        <w:t>The Global SOC operates primarily in GMT+1 (Central European Time, Europe/Brussels)</w:t>
      </w:r>
    </w:p>
    <w:p w14:paraId="1CEB07E1" w14:textId="77777777" w:rsidR="00C94D51" w:rsidRDefault="00C94D51" w:rsidP="00580860">
      <w:pPr>
        <w:rPr>
          <w:lang w:val="en-US"/>
        </w:rPr>
      </w:pPr>
    </w:p>
    <w:p w14:paraId="506AAEF2" w14:textId="649B606E" w:rsidR="00C94D51" w:rsidRDefault="00C94D51" w:rsidP="00C94D51">
      <w:pPr>
        <w:pStyle w:val="Heading2"/>
      </w:pPr>
      <w:bookmarkStart w:id="8" w:name="_Toc153442525"/>
      <w:r>
        <w:t>Telephone Number</w:t>
      </w:r>
      <w:bookmarkEnd w:id="8"/>
    </w:p>
    <w:p w14:paraId="2840923E" w14:textId="77777777" w:rsidR="00C94D51" w:rsidRDefault="00C94D51" w:rsidP="00C94D51">
      <w:pPr>
        <w:rPr>
          <w:lang w:val="en-US"/>
        </w:rPr>
      </w:pPr>
    </w:p>
    <w:p w14:paraId="6E6249D2" w14:textId="32816B58" w:rsidR="00C94D51" w:rsidRDefault="00C94D51" w:rsidP="00C94D51">
      <w:pPr>
        <w:rPr>
          <w:lang w:val="en-US"/>
        </w:rPr>
      </w:pPr>
      <w:r w:rsidRPr="00A150C0">
        <w:rPr>
          <w:lang w:val="en-US"/>
        </w:rPr>
        <w:t>+32 4</w:t>
      </w:r>
      <w:r w:rsidR="00A150C0" w:rsidRPr="00A150C0">
        <w:rPr>
          <w:lang w:val="en-US"/>
        </w:rPr>
        <w:t>96</w:t>
      </w:r>
      <w:r w:rsidR="00A150C0">
        <w:rPr>
          <w:lang w:val="en-US"/>
        </w:rPr>
        <w:t xml:space="preserve"> 728977</w:t>
      </w:r>
    </w:p>
    <w:p w14:paraId="11C5C906" w14:textId="77777777" w:rsidR="00C94D51" w:rsidRDefault="00C94D51" w:rsidP="00C94D51">
      <w:pPr>
        <w:rPr>
          <w:lang w:val="en-US"/>
        </w:rPr>
      </w:pPr>
    </w:p>
    <w:p w14:paraId="670D3726" w14:textId="67808C4B" w:rsidR="00C94D51" w:rsidRDefault="00C94D51" w:rsidP="00C94D51">
      <w:pPr>
        <w:pStyle w:val="Heading2"/>
      </w:pPr>
      <w:bookmarkStart w:id="9" w:name="_Toc153442526"/>
      <w:r>
        <w:t>E-mail</w:t>
      </w:r>
      <w:bookmarkEnd w:id="9"/>
    </w:p>
    <w:p w14:paraId="2AEB0676" w14:textId="77777777" w:rsidR="00C94D51" w:rsidRDefault="00C94D51" w:rsidP="00C94D51">
      <w:pPr>
        <w:rPr>
          <w:lang w:val="en-US"/>
        </w:rPr>
      </w:pPr>
    </w:p>
    <w:p w14:paraId="2979DC90" w14:textId="408EA47F" w:rsidR="00C94D51" w:rsidRDefault="00C94D51" w:rsidP="00C94D51">
      <w:pPr>
        <w:rPr>
          <w:lang w:val="en-US"/>
        </w:rPr>
      </w:pPr>
      <w:hyperlink r:id="rId12" w:history="1">
        <w:r w:rsidRPr="0082789D">
          <w:rPr>
            <w:rStyle w:val="Hyperlink"/>
            <w:lang w:val="en-US"/>
          </w:rPr>
          <w:t>soc@exclusive-networks.com</w:t>
        </w:r>
      </w:hyperlink>
    </w:p>
    <w:p w14:paraId="6C23BEB9" w14:textId="77777777" w:rsidR="00C94D51" w:rsidRDefault="00C94D51" w:rsidP="00C94D51">
      <w:pPr>
        <w:rPr>
          <w:lang w:val="en-US"/>
        </w:rPr>
      </w:pPr>
    </w:p>
    <w:p w14:paraId="139119B8" w14:textId="56DA3A9C" w:rsidR="00C94D51" w:rsidRDefault="00C94D51" w:rsidP="00C94D51">
      <w:pPr>
        <w:pStyle w:val="Heading2"/>
      </w:pPr>
      <w:bookmarkStart w:id="10" w:name="_Toc153442527"/>
      <w:r>
        <w:t>Public keys and encryption</w:t>
      </w:r>
      <w:bookmarkEnd w:id="10"/>
    </w:p>
    <w:p w14:paraId="700001DE" w14:textId="77777777" w:rsidR="00C94D51" w:rsidRDefault="00C94D51" w:rsidP="00C94D51">
      <w:pPr>
        <w:rPr>
          <w:lang w:val="en-US"/>
        </w:rPr>
      </w:pPr>
    </w:p>
    <w:p w14:paraId="04B30955" w14:textId="554DB321" w:rsidR="00C94D51" w:rsidRDefault="00725516" w:rsidP="00C94D51">
      <w:pPr>
        <w:rPr>
          <w:lang w:val="en-US"/>
        </w:rPr>
      </w:pPr>
      <w:r>
        <w:rPr>
          <w:lang w:val="en-US"/>
        </w:rPr>
        <w:t xml:space="preserve">General contact e-mail address: </w:t>
      </w:r>
      <w:hyperlink r:id="rId13" w:history="1">
        <w:r w:rsidRPr="0082789D">
          <w:rPr>
            <w:rStyle w:val="Hyperlink"/>
            <w:lang w:val="en-US"/>
          </w:rPr>
          <w:t>soc@exclusive-networks.com</w:t>
        </w:r>
      </w:hyperlink>
    </w:p>
    <w:p w14:paraId="61EC5BAB" w14:textId="62A0D1AC" w:rsidR="00725516" w:rsidRDefault="00725516" w:rsidP="00C94D51">
      <w:pPr>
        <w:rPr>
          <w:rFonts w:ascii="Courier" w:hAnsi="Courier"/>
          <w:b/>
          <w:bCs/>
          <w:lang w:val="en-US"/>
        </w:rPr>
      </w:pPr>
      <w:r>
        <w:rPr>
          <w:lang w:val="en-US"/>
        </w:rPr>
        <w:t>Key ID:</w:t>
      </w:r>
      <w:r w:rsidR="00ED0B56">
        <w:rPr>
          <w:lang w:val="en-US"/>
        </w:rPr>
        <w:t xml:space="preserve"> </w:t>
      </w:r>
      <w:r w:rsidR="00ED0B56" w:rsidRPr="00ED0B56">
        <w:rPr>
          <w:rFonts w:ascii="Courier" w:hAnsi="Courier"/>
          <w:b/>
          <w:bCs/>
          <w:lang w:val="en-US"/>
        </w:rPr>
        <w:t>0x33AF1CF9</w:t>
      </w:r>
    </w:p>
    <w:p w14:paraId="4E98AC0B" w14:textId="240703F4" w:rsidR="00ED0B56" w:rsidRPr="00ED0B56" w:rsidRDefault="00ED0B56" w:rsidP="00C94D51">
      <w:pPr>
        <w:rPr>
          <w:lang w:val="nl-BE"/>
        </w:rPr>
      </w:pPr>
      <w:r w:rsidRPr="00ED0B56">
        <w:rPr>
          <w:lang w:val="nl-BE"/>
        </w:rPr>
        <w:t xml:space="preserve">Fingerprint: </w:t>
      </w:r>
      <w:r w:rsidRPr="00ED0B56">
        <w:rPr>
          <w:rFonts w:ascii="Courier" w:hAnsi="Courier"/>
          <w:b/>
          <w:bCs/>
          <w:lang w:val="nl-BE"/>
        </w:rPr>
        <w:t>BC5D 229E 1CA4 4066 BB45  94B1 0233 16E0 33AF 1CF9</w:t>
      </w:r>
    </w:p>
    <w:p w14:paraId="474F2980" w14:textId="77777777" w:rsidR="00C94D51" w:rsidRPr="00ED0B56" w:rsidRDefault="00C94D51" w:rsidP="00C94D51">
      <w:pPr>
        <w:rPr>
          <w:lang w:val="nl-BE"/>
        </w:rPr>
      </w:pPr>
    </w:p>
    <w:p w14:paraId="3E0DB2BD" w14:textId="77777777" w:rsidR="001F0EF9" w:rsidRDefault="001F0EF9">
      <w:pPr>
        <w:rPr>
          <w:rFonts w:eastAsiaTheme="majorEastAsia" w:cstheme="majorBidi"/>
          <w:b/>
          <w:color w:val="942092"/>
          <w:szCs w:val="26"/>
          <w:lang w:val="en-US"/>
        </w:rPr>
      </w:pPr>
      <w:r>
        <w:br w:type="page"/>
      </w:r>
    </w:p>
    <w:p w14:paraId="3C5EB405" w14:textId="089B04A4" w:rsidR="00C94D51" w:rsidRDefault="00C94D51" w:rsidP="00C94D51">
      <w:pPr>
        <w:pStyle w:val="Heading2"/>
      </w:pPr>
      <w:bookmarkStart w:id="11" w:name="_Toc153442528"/>
      <w:r>
        <w:lastRenderedPageBreak/>
        <w:t>Team members</w:t>
      </w:r>
      <w:bookmarkEnd w:id="11"/>
    </w:p>
    <w:p w14:paraId="5970DCCC" w14:textId="7969A4A8" w:rsidR="00C94D51" w:rsidRPr="00DF15F9" w:rsidRDefault="00C94D51" w:rsidP="00DF15F9">
      <w:pPr>
        <w:rPr>
          <w:lang w:val="en-US"/>
        </w:rPr>
      </w:pPr>
    </w:p>
    <w:p w14:paraId="3D7CA6B3" w14:textId="73EFD9B5" w:rsidR="00B372F7" w:rsidRPr="00B372F7" w:rsidRDefault="00EC164D" w:rsidP="00C94D51">
      <w:pPr>
        <w:pStyle w:val="ListParagraph"/>
        <w:numPr>
          <w:ilvl w:val="0"/>
          <w:numId w:val="43"/>
        </w:numPr>
        <w:rPr>
          <w:lang w:val="en-US"/>
        </w:rPr>
      </w:pPr>
      <w:r>
        <w:rPr>
          <w:lang w:val="en-US"/>
        </w:rPr>
        <w:t>Yannick Callewaert</w:t>
      </w:r>
      <w:r w:rsidR="00A150C0">
        <w:rPr>
          <w:lang w:val="en-US"/>
        </w:rPr>
        <w:t xml:space="preserve"> (Primary Representative)</w:t>
      </w:r>
      <w:r>
        <w:rPr>
          <w:lang w:val="en-US"/>
        </w:rPr>
        <w:br/>
      </w:r>
      <w:hyperlink r:id="rId14" w:history="1">
        <w:r w:rsidRPr="0082789D">
          <w:rPr>
            <w:rStyle w:val="Hyperlink"/>
            <w:lang w:val="en-US"/>
          </w:rPr>
          <w:t>ycallewaert@exclusive-networks.com</w:t>
        </w:r>
      </w:hyperlink>
      <w:r>
        <w:rPr>
          <w:lang w:val="en-US"/>
        </w:rPr>
        <w:t xml:space="preserve"> (regular)</w:t>
      </w:r>
      <w:r w:rsidR="00D6197C">
        <w:rPr>
          <w:lang w:val="en-US"/>
        </w:rPr>
        <w:br/>
      </w:r>
      <w:hyperlink r:id="rId15" w:history="1">
        <w:r w:rsidR="00D6197C" w:rsidRPr="0082789D">
          <w:rPr>
            <w:rStyle w:val="Hyperlink"/>
            <w:lang w:val="en-US"/>
          </w:rPr>
          <w:t>yannick@theforce.exclusive-networks.com</w:t>
        </w:r>
      </w:hyperlink>
      <w:r w:rsidR="00D6197C">
        <w:rPr>
          <w:lang w:val="en-US"/>
        </w:rPr>
        <w:t xml:space="preserve"> (PGP secured)</w:t>
      </w:r>
      <w:r w:rsidR="00D6197C">
        <w:rPr>
          <w:lang w:val="en-US"/>
        </w:rPr>
        <w:br/>
        <w:t>Key ID:</w:t>
      </w:r>
      <w:r w:rsidR="00ED0B56">
        <w:rPr>
          <w:lang w:val="en-US"/>
        </w:rPr>
        <w:t xml:space="preserve"> </w:t>
      </w:r>
      <w:r w:rsidR="00ED0B56" w:rsidRPr="00ED0B56">
        <w:rPr>
          <w:rFonts w:ascii="Courier" w:hAnsi="Courier"/>
          <w:b/>
          <w:bCs/>
          <w:lang w:val="en-US"/>
        </w:rPr>
        <w:t>0x030CBCE1</w:t>
      </w:r>
      <w:r w:rsidR="00D6197C">
        <w:rPr>
          <w:lang w:val="en-US"/>
        </w:rPr>
        <w:br/>
        <w:t>Fingerprint:</w:t>
      </w:r>
      <w:r w:rsidR="00ED0B56">
        <w:rPr>
          <w:lang w:val="en-US"/>
        </w:rPr>
        <w:t xml:space="preserve"> </w:t>
      </w:r>
      <w:r w:rsidR="00ED0B56" w:rsidRPr="00ED0B56">
        <w:rPr>
          <w:rFonts w:ascii="Courier" w:hAnsi="Courier"/>
          <w:b/>
          <w:bCs/>
          <w:lang w:val="en-US"/>
        </w:rPr>
        <w:t>DD7B BF1D 1CCF CCD5 A7D0  4D22 BE82 2ABC 030C BCE1</w:t>
      </w:r>
    </w:p>
    <w:p w14:paraId="4B12CA63" w14:textId="77777777" w:rsidR="00B372F7" w:rsidRPr="00B372F7" w:rsidRDefault="00B372F7" w:rsidP="00B372F7">
      <w:pPr>
        <w:pStyle w:val="ListParagraph"/>
        <w:rPr>
          <w:lang w:val="en-US"/>
        </w:rPr>
      </w:pPr>
    </w:p>
    <w:p w14:paraId="33C51DB8" w14:textId="576CF408" w:rsidR="00EC164D" w:rsidRPr="00BB3DBF" w:rsidRDefault="00B372F7" w:rsidP="00C94D51">
      <w:pPr>
        <w:pStyle w:val="ListParagraph"/>
        <w:numPr>
          <w:ilvl w:val="0"/>
          <w:numId w:val="43"/>
        </w:numPr>
        <w:rPr>
          <w:lang w:val="en-US"/>
        </w:rPr>
      </w:pPr>
      <w:r w:rsidRPr="00BB3DBF">
        <w:rPr>
          <w:lang w:val="en-US"/>
        </w:rPr>
        <w:t xml:space="preserve">Pieter-Jan </w:t>
      </w:r>
      <w:proofErr w:type="spellStart"/>
      <w:r w:rsidRPr="00BB3DBF">
        <w:rPr>
          <w:lang w:val="en-US"/>
        </w:rPr>
        <w:t>Blaton</w:t>
      </w:r>
      <w:proofErr w:type="spellEnd"/>
      <w:r w:rsidR="00D6197C" w:rsidRPr="00BB3DBF">
        <w:rPr>
          <w:lang w:val="en-US"/>
        </w:rPr>
        <w:br/>
      </w:r>
      <w:hyperlink r:id="rId16" w:history="1">
        <w:r w:rsidR="00BB3DBF" w:rsidRPr="00BB3DBF">
          <w:rPr>
            <w:rStyle w:val="Hyperlink"/>
            <w:lang w:val="en-US"/>
          </w:rPr>
          <w:t>pblaton@exclusive-networks.com</w:t>
        </w:r>
      </w:hyperlink>
      <w:r w:rsidR="00BB3DBF" w:rsidRPr="00BB3DBF">
        <w:rPr>
          <w:lang w:val="en-US"/>
        </w:rPr>
        <w:t xml:space="preserve"> </w:t>
      </w:r>
      <w:r>
        <w:rPr>
          <w:lang w:val="en-US"/>
        </w:rPr>
        <w:t>(regular)</w:t>
      </w:r>
      <w:r>
        <w:rPr>
          <w:lang w:val="en-US"/>
        </w:rPr>
        <w:br/>
      </w:r>
      <w:hyperlink r:id="rId17" w:history="1">
        <w:r w:rsidR="00BB3DBF" w:rsidRPr="00B83C12">
          <w:rPr>
            <w:rStyle w:val="Hyperlink"/>
            <w:lang w:val="en-US"/>
          </w:rPr>
          <w:t>pblaton@theforce.exclusive-networks.com</w:t>
        </w:r>
      </w:hyperlink>
      <w:r w:rsidR="00BB3DBF">
        <w:rPr>
          <w:lang w:val="en-US"/>
        </w:rPr>
        <w:t xml:space="preserve"> </w:t>
      </w:r>
      <w:r>
        <w:rPr>
          <w:lang w:val="en-US"/>
        </w:rPr>
        <w:t>(PGP secured)</w:t>
      </w:r>
      <w:r>
        <w:rPr>
          <w:lang w:val="en-US"/>
        </w:rPr>
        <w:br/>
        <w:t xml:space="preserve">Key ID: </w:t>
      </w:r>
      <w:r w:rsidRPr="00ED0B56">
        <w:rPr>
          <w:rFonts w:ascii="Courier" w:hAnsi="Courier"/>
          <w:b/>
          <w:bCs/>
          <w:lang w:val="en-US"/>
        </w:rPr>
        <w:t>0x</w:t>
      </w:r>
      <w:r w:rsidR="00D1168C" w:rsidRPr="00D1168C">
        <w:rPr>
          <w:rFonts w:ascii="Courier" w:hAnsi="Courier"/>
          <w:b/>
          <w:bCs/>
          <w:lang w:val="en-US"/>
        </w:rPr>
        <w:t>9BF7C44E</w:t>
      </w:r>
      <w:r w:rsidRPr="00D1168C">
        <w:rPr>
          <w:rFonts w:ascii="Courier" w:hAnsi="Courier"/>
          <w:b/>
          <w:bCs/>
          <w:lang w:val="en-US"/>
        </w:rPr>
        <w:br/>
      </w:r>
      <w:r>
        <w:rPr>
          <w:lang w:val="en-US"/>
        </w:rPr>
        <w:t xml:space="preserve">Fingerprint: </w:t>
      </w:r>
      <w:r w:rsidR="00BB3DBF" w:rsidRPr="00BB3DBF">
        <w:rPr>
          <w:rFonts w:ascii="Courier" w:hAnsi="Courier"/>
          <w:b/>
          <w:bCs/>
          <w:lang w:val="en-US"/>
        </w:rPr>
        <w:t>78D0 AAAD B2BD 7F4F 477C  4EBB FD2F 94D0 9BF7 C44E</w:t>
      </w:r>
    </w:p>
    <w:p w14:paraId="271FD106" w14:textId="77777777" w:rsidR="00BB3DBF" w:rsidRPr="00BB3DBF" w:rsidRDefault="00BB3DBF" w:rsidP="00BB3DBF">
      <w:pPr>
        <w:rPr>
          <w:lang w:val="en-US"/>
        </w:rPr>
      </w:pPr>
    </w:p>
    <w:p w14:paraId="0EDB8802" w14:textId="5F452475" w:rsidR="00EE5D35" w:rsidRPr="00CA5350" w:rsidRDefault="00D6197C" w:rsidP="00C94D51">
      <w:pPr>
        <w:pStyle w:val="ListParagraph"/>
        <w:numPr>
          <w:ilvl w:val="0"/>
          <w:numId w:val="43"/>
        </w:numPr>
        <w:rPr>
          <w:lang w:val="en-US"/>
        </w:rPr>
      </w:pPr>
      <w:proofErr w:type="spellStart"/>
      <w:r w:rsidRPr="00AE6E2A">
        <w:rPr>
          <w:lang w:val="en-US"/>
        </w:rPr>
        <w:t>Martika</w:t>
      </w:r>
      <w:proofErr w:type="spellEnd"/>
      <w:r w:rsidRPr="00AE6E2A">
        <w:rPr>
          <w:lang w:val="en-US"/>
        </w:rPr>
        <w:t xml:space="preserve"> Rashidi</w:t>
      </w:r>
      <w:r w:rsidR="00AE6E2A" w:rsidRPr="00AE6E2A">
        <w:rPr>
          <w:lang w:val="en-US"/>
        </w:rPr>
        <w:br/>
      </w:r>
      <w:hyperlink r:id="rId18" w:history="1">
        <w:r w:rsidR="00273D8B" w:rsidRPr="00B83C12">
          <w:rPr>
            <w:rStyle w:val="Hyperlink"/>
            <w:lang w:val="en-US"/>
          </w:rPr>
          <w:t>mrashidi@exclusive-networks.com</w:t>
        </w:r>
      </w:hyperlink>
      <w:r w:rsidR="00AE6E2A" w:rsidRPr="00AE6E2A">
        <w:rPr>
          <w:lang w:val="en-US"/>
        </w:rPr>
        <w:t xml:space="preserve"> (regular)</w:t>
      </w:r>
      <w:r w:rsidR="00AE6E2A" w:rsidRPr="00AE6E2A">
        <w:rPr>
          <w:lang w:val="en-US"/>
        </w:rPr>
        <w:br/>
      </w:r>
      <w:hyperlink r:id="rId19" w:history="1">
        <w:r w:rsidR="00AE6E2A" w:rsidRPr="00AE6E2A">
          <w:rPr>
            <w:rStyle w:val="Hyperlink"/>
            <w:lang w:val="en-US"/>
          </w:rPr>
          <w:t>martika@theforce.exclusive-networks.com</w:t>
        </w:r>
      </w:hyperlink>
      <w:r w:rsidR="00AE6E2A" w:rsidRPr="00AE6E2A">
        <w:rPr>
          <w:lang w:val="en-US"/>
        </w:rPr>
        <w:t xml:space="preserve"> (PGP secured)</w:t>
      </w:r>
      <w:r w:rsidR="00AE6E2A">
        <w:rPr>
          <w:lang w:val="en-US"/>
        </w:rPr>
        <w:br/>
        <w:t>Key ID:</w:t>
      </w:r>
      <w:r w:rsidR="00ED0B56">
        <w:rPr>
          <w:lang w:val="en-US"/>
        </w:rPr>
        <w:t xml:space="preserve"> </w:t>
      </w:r>
      <w:r w:rsidR="00ED0B56" w:rsidRPr="00ED0B56">
        <w:rPr>
          <w:rFonts w:ascii="Courier" w:hAnsi="Courier"/>
          <w:b/>
          <w:bCs/>
          <w:lang w:val="en-US"/>
        </w:rPr>
        <w:t>0x942D0893</w:t>
      </w:r>
      <w:r w:rsidR="00AE6E2A">
        <w:rPr>
          <w:lang w:val="en-US"/>
        </w:rPr>
        <w:br/>
        <w:t>Fingerprint:</w:t>
      </w:r>
      <w:r w:rsidR="00ED0B56">
        <w:rPr>
          <w:lang w:val="en-US"/>
        </w:rPr>
        <w:t xml:space="preserve"> </w:t>
      </w:r>
      <w:r w:rsidR="00ED0B56" w:rsidRPr="00ED0B56">
        <w:rPr>
          <w:rFonts w:ascii="Courier" w:hAnsi="Courier"/>
          <w:b/>
          <w:bCs/>
          <w:lang w:val="en-US"/>
        </w:rPr>
        <w:t>5E6B 65EA 76E2 A8BC A1E7  7207 84D3 7FE8 942D 0893</w:t>
      </w:r>
    </w:p>
    <w:p w14:paraId="478880D1" w14:textId="77777777" w:rsidR="00CA5350" w:rsidRPr="00CA5350" w:rsidRDefault="00CA5350" w:rsidP="00CA5350">
      <w:pPr>
        <w:pStyle w:val="ListParagraph"/>
        <w:rPr>
          <w:lang w:val="en-US"/>
        </w:rPr>
      </w:pPr>
    </w:p>
    <w:p w14:paraId="6342939A" w14:textId="0DE68219" w:rsidR="00CA5350" w:rsidRDefault="00CA5350" w:rsidP="00CA5350">
      <w:pPr>
        <w:pStyle w:val="ListParagraph"/>
        <w:numPr>
          <w:ilvl w:val="0"/>
          <w:numId w:val="43"/>
        </w:numPr>
        <w:rPr>
          <w:lang w:val="en-US"/>
        </w:rPr>
      </w:pPr>
      <w:r>
        <w:rPr>
          <w:lang w:val="en-US"/>
        </w:rPr>
        <w:t>Cisse Mertens</w:t>
      </w:r>
    </w:p>
    <w:p w14:paraId="76BB9E98" w14:textId="052344CE" w:rsidR="00CA5350" w:rsidRPr="00CA5350" w:rsidRDefault="00D54A20" w:rsidP="00D54A20">
      <w:pPr>
        <w:ind w:left="720"/>
        <w:rPr>
          <w:lang w:val="en-US"/>
        </w:rPr>
      </w:pPr>
      <w:hyperlink r:id="rId20" w:history="1">
        <w:r w:rsidRPr="002B7735">
          <w:rPr>
            <w:rStyle w:val="Hyperlink"/>
            <w:lang w:val="en-US"/>
          </w:rPr>
          <w:t>cmertens@exclusive-networks.com</w:t>
        </w:r>
      </w:hyperlink>
      <w:r>
        <w:rPr>
          <w:lang w:val="en-US"/>
        </w:rPr>
        <w:t xml:space="preserve"> </w:t>
      </w:r>
      <w:r w:rsidR="00CA5350" w:rsidRPr="00AE6E2A">
        <w:rPr>
          <w:lang w:val="en-US"/>
        </w:rPr>
        <w:t>(regular)</w:t>
      </w:r>
      <w:r w:rsidR="00CA5350" w:rsidRPr="00AE6E2A">
        <w:rPr>
          <w:lang w:val="en-US"/>
        </w:rPr>
        <w:br/>
      </w:r>
      <w:r w:rsidR="00751DE6">
        <w:rPr>
          <w:lang w:val="en-US"/>
        </w:rPr>
        <w:fldChar w:fldCharType="begin"/>
      </w:r>
      <w:r w:rsidR="00751DE6">
        <w:rPr>
          <w:lang w:val="en-US"/>
        </w:rPr>
        <w:instrText>HYPERLINK "mailto:</w:instrText>
      </w:r>
      <w:r w:rsidR="00751DE6" w:rsidRPr="00751DE6">
        <w:rPr>
          <w:lang w:val="en-US"/>
        </w:rPr>
        <w:instrText>cisse</w:instrText>
      </w:r>
      <w:r w:rsidR="00751DE6" w:rsidRPr="00751DE6">
        <w:rPr>
          <w:lang w:val="en-US"/>
        </w:rPr>
        <w:instrText>@theforce.exclusive-networks.com</w:instrText>
      </w:r>
      <w:r w:rsidR="00751DE6">
        <w:rPr>
          <w:lang w:val="en-US"/>
        </w:rPr>
        <w:instrText>"</w:instrText>
      </w:r>
      <w:r w:rsidR="00751DE6">
        <w:rPr>
          <w:lang w:val="en-US"/>
        </w:rPr>
        <w:fldChar w:fldCharType="separate"/>
      </w:r>
      <w:r w:rsidR="00751DE6" w:rsidRPr="002B7735">
        <w:rPr>
          <w:rStyle w:val="Hyperlink"/>
          <w:lang w:val="en-US"/>
        </w:rPr>
        <w:t>cisse</w:t>
      </w:r>
      <w:r w:rsidR="00751DE6" w:rsidRPr="002B7735">
        <w:rPr>
          <w:rStyle w:val="Hyperlink"/>
          <w:lang w:val="en-US"/>
        </w:rPr>
        <w:t>@theforce.exclusive-networks.com</w:t>
      </w:r>
      <w:r w:rsidR="00751DE6">
        <w:rPr>
          <w:lang w:val="en-US"/>
        </w:rPr>
        <w:fldChar w:fldCharType="end"/>
      </w:r>
      <w:r w:rsidR="00CA5350" w:rsidRPr="00AE6E2A">
        <w:rPr>
          <w:lang w:val="en-US"/>
        </w:rPr>
        <w:t xml:space="preserve"> (PGP secured)</w:t>
      </w:r>
      <w:r w:rsidR="00CA5350">
        <w:rPr>
          <w:lang w:val="en-US"/>
        </w:rPr>
        <w:br/>
        <w:t xml:space="preserve">Key ID: </w:t>
      </w:r>
      <w:r w:rsidR="00CA5350" w:rsidRPr="00ED0B56">
        <w:rPr>
          <w:rFonts w:ascii="Courier" w:hAnsi="Courier"/>
          <w:b/>
          <w:bCs/>
          <w:lang w:val="en-US"/>
        </w:rPr>
        <w:t>0x</w:t>
      </w:r>
      <w:r w:rsidR="00751DE6" w:rsidRPr="00751DE6">
        <w:rPr>
          <w:rFonts w:ascii="Courier" w:hAnsi="Courier"/>
          <w:b/>
          <w:bCs/>
        </w:rPr>
        <w:t>4F63F5B4</w:t>
      </w:r>
      <w:r w:rsidR="00CA5350">
        <w:rPr>
          <w:lang w:val="en-US"/>
        </w:rPr>
        <w:br/>
        <w:t xml:space="preserve">Fingerprint: </w:t>
      </w:r>
      <w:r w:rsidR="00751DE6" w:rsidRPr="00751DE6">
        <w:rPr>
          <w:rFonts w:ascii="Courier" w:hAnsi="Courier"/>
          <w:b/>
          <w:bCs/>
        </w:rPr>
        <w:t>28FB FC87 B127 B32D 92A</w:t>
      </w:r>
      <w:proofErr w:type="gramStart"/>
      <w:r w:rsidR="00751DE6" w:rsidRPr="00751DE6">
        <w:rPr>
          <w:rFonts w:ascii="Courier" w:hAnsi="Courier"/>
          <w:b/>
          <w:bCs/>
        </w:rPr>
        <w:t>4  BA</w:t>
      </w:r>
      <w:proofErr w:type="gramEnd"/>
      <w:r w:rsidR="00751DE6" w:rsidRPr="00751DE6">
        <w:rPr>
          <w:rFonts w:ascii="Courier" w:hAnsi="Courier"/>
          <w:b/>
          <w:bCs/>
        </w:rPr>
        <w:t>8D 8953 57D9 4F63 F5B4</w:t>
      </w:r>
    </w:p>
    <w:p w14:paraId="110FAD32" w14:textId="150C2B08" w:rsidR="00D6197C" w:rsidRPr="00EE5D35" w:rsidRDefault="00AE6E2A" w:rsidP="00EE5D35">
      <w:pPr>
        <w:rPr>
          <w:lang w:val="en-US"/>
        </w:rPr>
      </w:pPr>
      <w:r w:rsidRPr="00EE5D35">
        <w:rPr>
          <w:lang w:val="en-US"/>
        </w:rPr>
        <w:br/>
      </w:r>
    </w:p>
    <w:p w14:paraId="524B4970" w14:textId="1DE1E9DD" w:rsidR="00AE6E2A" w:rsidRDefault="00AE6E2A" w:rsidP="00AE6E2A">
      <w:pPr>
        <w:pStyle w:val="Heading2"/>
      </w:pPr>
      <w:bookmarkStart w:id="12" w:name="_Toc153442529"/>
      <w:r>
        <w:t>Other information</w:t>
      </w:r>
      <w:bookmarkEnd w:id="12"/>
    </w:p>
    <w:p w14:paraId="5F287DC7" w14:textId="77777777" w:rsidR="00AE6E2A" w:rsidRDefault="00AE6E2A" w:rsidP="00AE6E2A">
      <w:pPr>
        <w:rPr>
          <w:lang w:val="en-US"/>
        </w:rPr>
      </w:pPr>
    </w:p>
    <w:p w14:paraId="2D9AC61C" w14:textId="6C9FFBD5" w:rsidR="00AE6E2A" w:rsidRDefault="00AE6E2A" w:rsidP="00AE6E2A">
      <w:pPr>
        <w:rPr>
          <w:lang w:val="en-US"/>
        </w:rPr>
      </w:pPr>
      <w:r>
        <w:rPr>
          <w:lang w:val="en-US"/>
        </w:rPr>
        <w:t>Not available.</w:t>
      </w:r>
    </w:p>
    <w:p w14:paraId="508D04C7" w14:textId="77777777" w:rsidR="008A2476" w:rsidRDefault="008A2476" w:rsidP="00AE6E2A">
      <w:pPr>
        <w:rPr>
          <w:lang w:val="en-US"/>
        </w:rPr>
      </w:pPr>
    </w:p>
    <w:p w14:paraId="590C40D4" w14:textId="782DD7A1" w:rsidR="00B359B8" w:rsidRDefault="00B359B8" w:rsidP="00B359B8">
      <w:pPr>
        <w:pStyle w:val="Heading2"/>
      </w:pPr>
      <w:bookmarkStart w:id="13" w:name="_Point_of_customer"/>
      <w:bookmarkStart w:id="14" w:name="_Toc153442530"/>
      <w:bookmarkEnd w:id="13"/>
      <w:r>
        <w:t>Point of contact</w:t>
      </w:r>
      <w:bookmarkEnd w:id="14"/>
    </w:p>
    <w:p w14:paraId="44C4158F" w14:textId="77777777" w:rsidR="00B359B8" w:rsidRDefault="00B359B8" w:rsidP="00B359B8">
      <w:pPr>
        <w:rPr>
          <w:lang w:val="en-US"/>
        </w:rPr>
      </w:pPr>
    </w:p>
    <w:p w14:paraId="4A7A6DD7" w14:textId="28D922D3" w:rsidR="00DF7D2F" w:rsidRDefault="009E1EDF" w:rsidP="00762CE4">
      <w:pPr>
        <w:rPr>
          <w:lang w:val="en-US"/>
        </w:rPr>
      </w:pPr>
      <w:r>
        <w:rPr>
          <w:lang w:val="en-US"/>
        </w:rPr>
        <w:t xml:space="preserve">The default way to contact the EXN-SOC is through e-mail at </w:t>
      </w:r>
      <w:hyperlink r:id="rId21" w:history="1">
        <w:r w:rsidRPr="0082789D">
          <w:rPr>
            <w:rStyle w:val="Hyperlink"/>
            <w:lang w:val="en-US"/>
          </w:rPr>
          <w:t>soc@exclusive-networks.com</w:t>
        </w:r>
      </w:hyperlink>
      <w:r>
        <w:rPr>
          <w:lang w:val="en-US"/>
        </w:rPr>
        <w:t xml:space="preserve">. </w:t>
      </w:r>
      <w:r w:rsidR="00DF7D2F">
        <w:rPr>
          <w:lang w:val="en-US"/>
        </w:rPr>
        <w:t>For telephone contact, the primary team representative can be contacted directly on mobile.</w:t>
      </w:r>
      <w:r w:rsidR="0000263E">
        <w:rPr>
          <w:lang w:val="en-US"/>
        </w:rPr>
        <w:t xml:space="preserve"> </w:t>
      </w:r>
      <w:r w:rsidR="00DF7D2F">
        <w:rPr>
          <w:lang w:val="en-US"/>
        </w:rPr>
        <w:t>The Global SOC works during extended business hours: 07am – 7pm.</w:t>
      </w:r>
    </w:p>
    <w:p w14:paraId="369FD701" w14:textId="77777777" w:rsidR="001F0EF9" w:rsidRDefault="001F0EF9">
      <w:pPr>
        <w:rPr>
          <w:rFonts w:eastAsiaTheme="majorEastAsia" w:cstheme="majorBidi"/>
          <w:b/>
          <w:color w:val="942092"/>
          <w:sz w:val="32"/>
          <w:szCs w:val="32"/>
          <w:u w:val="single"/>
          <w:lang w:val="en-US"/>
        </w:rPr>
      </w:pPr>
      <w:r>
        <w:rPr>
          <w:lang w:val="en-US"/>
        </w:rPr>
        <w:br w:type="page"/>
      </w:r>
    </w:p>
    <w:p w14:paraId="5DCDF3A2" w14:textId="2E8EC81D" w:rsidR="00DF7D2F" w:rsidRDefault="00DF7D2F" w:rsidP="00DF7D2F">
      <w:pPr>
        <w:pStyle w:val="Heading1"/>
        <w:rPr>
          <w:lang w:val="en-US"/>
        </w:rPr>
      </w:pPr>
      <w:bookmarkStart w:id="15" w:name="_Toc153442531"/>
      <w:r>
        <w:rPr>
          <w:lang w:val="en-US"/>
        </w:rPr>
        <w:lastRenderedPageBreak/>
        <w:t>Charter</w:t>
      </w:r>
      <w:bookmarkEnd w:id="15"/>
    </w:p>
    <w:p w14:paraId="6D33CD5D" w14:textId="77777777" w:rsidR="00DF7D2F" w:rsidRDefault="00DF7D2F" w:rsidP="00DF7D2F">
      <w:pPr>
        <w:rPr>
          <w:lang w:val="en-US"/>
        </w:rPr>
      </w:pPr>
    </w:p>
    <w:p w14:paraId="60893A1B" w14:textId="3A736E7D" w:rsidR="00DF7D2F" w:rsidRDefault="00DF7D2F" w:rsidP="00DF7D2F">
      <w:pPr>
        <w:pStyle w:val="Heading2"/>
      </w:pPr>
      <w:bookmarkStart w:id="16" w:name="_Toc153442532"/>
      <w:r>
        <w:t>Mission Statement</w:t>
      </w:r>
      <w:bookmarkEnd w:id="16"/>
    </w:p>
    <w:p w14:paraId="5193C9CE" w14:textId="77777777" w:rsidR="00DF7D2F" w:rsidRDefault="00DF7D2F" w:rsidP="00DF7D2F">
      <w:pPr>
        <w:rPr>
          <w:lang w:val="en-US"/>
        </w:rPr>
      </w:pPr>
    </w:p>
    <w:p w14:paraId="5B639C30" w14:textId="77777777" w:rsidR="002560DC" w:rsidRDefault="002560DC" w:rsidP="002560DC">
      <w:pPr>
        <w:rPr>
          <w:lang w:val="en-US"/>
        </w:rPr>
      </w:pPr>
      <w:r>
        <w:rPr>
          <w:lang w:val="en-US"/>
        </w:rPr>
        <w:t>The GSOC is the central security incident monitoring and response team of Exclusive Networks Group.   Its mission is to monitor the corporate infrastructure – both centrally as distributed - for security incidents and breaches and to respond efficiently to such incidents when they occur.</w:t>
      </w:r>
    </w:p>
    <w:p w14:paraId="6EBCCE1B" w14:textId="77777777" w:rsidR="00DF7D2F" w:rsidRDefault="00DF7D2F" w:rsidP="00DF7D2F">
      <w:pPr>
        <w:rPr>
          <w:lang w:val="en-US"/>
        </w:rPr>
      </w:pPr>
    </w:p>
    <w:p w14:paraId="299BCDA3" w14:textId="0AB8075F" w:rsidR="00DF7D2F" w:rsidRDefault="00DF7D2F" w:rsidP="00DF7D2F">
      <w:pPr>
        <w:pStyle w:val="Heading2"/>
      </w:pPr>
      <w:bookmarkStart w:id="17" w:name="_Toc153442533"/>
      <w:r>
        <w:t>Constituency</w:t>
      </w:r>
      <w:bookmarkEnd w:id="17"/>
    </w:p>
    <w:p w14:paraId="724999A7" w14:textId="77777777" w:rsidR="00DF7D2F" w:rsidRDefault="00DF7D2F" w:rsidP="00DF7D2F">
      <w:pPr>
        <w:rPr>
          <w:lang w:val="en-US"/>
        </w:rPr>
      </w:pPr>
    </w:p>
    <w:p w14:paraId="557A84A4" w14:textId="77777777" w:rsidR="007637CD" w:rsidRPr="00765403" w:rsidRDefault="007637CD" w:rsidP="007637CD">
      <w:pPr>
        <w:rPr>
          <w:lang w:val="en-US"/>
        </w:rPr>
      </w:pPr>
      <w:r w:rsidRPr="00765403">
        <w:rPr>
          <w:lang w:val="en-US"/>
        </w:rPr>
        <w:t>The constituency of the EXN-GSOC is Exclusive Networks as a Commercial Organization: all employees, contractors within the Exclusive Networks Group worldwide.</w:t>
      </w:r>
    </w:p>
    <w:p w14:paraId="583F6ED4" w14:textId="77777777" w:rsidR="007637CD" w:rsidRPr="00765403" w:rsidRDefault="007637CD" w:rsidP="007637CD">
      <w:pPr>
        <w:rPr>
          <w:lang w:val="en-US"/>
        </w:rPr>
      </w:pPr>
      <w:r w:rsidRPr="00765403">
        <w:rPr>
          <w:lang w:val="en-US"/>
        </w:rPr>
        <w:t>The constituency is geographically spread, as Exclusive Networks has offices in 45+ countries.</w:t>
      </w:r>
    </w:p>
    <w:p w14:paraId="148BA066" w14:textId="77777777" w:rsidR="007637CD" w:rsidRDefault="007637CD" w:rsidP="007637CD">
      <w:pPr>
        <w:rPr>
          <w:lang w:val="en-US"/>
        </w:rPr>
      </w:pPr>
      <w:r w:rsidRPr="00765403">
        <w:rPr>
          <w:lang w:val="en-US"/>
        </w:rPr>
        <w:t xml:space="preserve">The Exclusive Networks Global </w:t>
      </w:r>
      <w:r>
        <w:rPr>
          <w:lang w:val="en-US"/>
        </w:rPr>
        <w:t>GSOC</w:t>
      </w:r>
      <w:r w:rsidRPr="00765403">
        <w:rPr>
          <w:lang w:val="en-US"/>
        </w:rPr>
        <w:t xml:space="preserve"> is intervening for all cyber security incidents (including vulnerabilities) that occur on managed infrastructure (workstations, IT and network infrastructure).</w:t>
      </w:r>
    </w:p>
    <w:p w14:paraId="4B951350" w14:textId="77777777" w:rsidR="007637CD" w:rsidRDefault="007637CD" w:rsidP="007637CD">
      <w:pPr>
        <w:rPr>
          <w:lang w:val="en-US"/>
        </w:rPr>
      </w:pPr>
      <w:r>
        <w:rPr>
          <w:lang w:val="en-US"/>
        </w:rPr>
        <w:t>The GSOC does not</w:t>
      </w:r>
      <w:r w:rsidRPr="00FA2210">
        <w:rPr>
          <w:lang w:val="en-US"/>
        </w:rPr>
        <w:t xml:space="preserve"> offer services to customers of Exclusive Networks or of its subsidiaries.</w:t>
      </w:r>
    </w:p>
    <w:p w14:paraId="15DA3F3D" w14:textId="77777777" w:rsidR="00DF7D2F" w:rsidRDefault="00DF7D2F" w:rsidP="00DF7D2F">
      <w:pPr>
        <w:rPr>
          <w:lang w:val="en-US"/>
        </w:rPr>
      </w:pPr>
    </w:p>
    <w:p w14:paraId="190B7454" w14:textId="4DE85A59" w:rsidR="00DF7D2F" w:rsidRDefault="00DF7D2F" w:rsidP="00DF7D2F">
      <w:pPr>
        <w:pStyle w:val="Heading2"/>
      </w:pPr>
      <w:bookmarkStart w:id="18" w:name="_Toc153442534"/>
      <w:r>
        <w:t>Sponsorship and/or Affiliation</w:t>
      </w:r>
      <w:bookmarkEnd w:id="18"/>
    </w:p>
    <w:p w14:paraId="33A8975F" w14:textId="27CFC9B9" w:rsidR="00DF7D2F" w:rsidRDefault="00DF7D2F" w:rsidP="00DF7D2F">
      <w:pPr>
        <w:rPr>
          <w:lang w:val="en-US"/>
        </w:rPr>
      </w:pPr>
    </w:p>
    <w:p w14:paraId="74F94F72" w14:textId="37B7878F" w:rsidR="00774EAE" w:rsidRDefault="00774EAE" w:rsidP="00774EAE">
      <w:pPr>
        <w:rPr>
          <w:lang w:val="en-US"/>
        </w:rPr>
      </w:pPr>
      <w:r>
        <w:rPr>
          <w:lang w:val="en-US"/>
        </w:rPr>
        <w:t xml:space="preserve">With an explicit mandate endorsed by the CISO/CTO, the GSOC has full authority to implement corrective controls </w:t>
      </w:r>
      <w:proofErr w:type="gramStart"/>
      <w:r>
        <w:rPr>
          <w:lang w:val="en-US"/>
        </w:rPr>
        <w:t>in order to</w:t>
      </w:r>
      <w:proofErr w:type="gramEnd"/>
      <w:r>
        <w:rPr>
          <w:lang w:val="en-US"/>
        </w:rPr>
        <w:t xml:space="preserve"> immediately mitigate the impact of a security incident.</w:t>
      </w:r>
    </w:p>
    <w:p w14:paraId="07BBAEF3" w14:textId="77777777" w:rsidR="00DF7D2F" w:rsidRDefault="00DF7D2F" w:rsidP="00DF7D2F">
      <w:pPr>
        <w:rPr>
          <w:lang w:val="en-US"/>
        </w:rPr>
      </w:pPr>
    </w:p>
    <w:p w14:paraId="24D12317" w14:textId="6D9283A7" w:rsidR="00DF7D2F" w:rsidRDefault="00DF7D2F" w:rsidP="00DF7D2F">
      <w:pPr>
        <w:pStyle w:val="Heading2"/>
      </w:pPr>
      <w:bookmarkStart w:id="19" w:name="_Toc153442535"/>
      <w:r>
        <w:t>Authority</w:t>
      </w:r>
      <w:bookmarkEnd w:id="19"/>
    </w:p>
    <w:p w14:paraId="09078F5A" w14:textId="77777777" w:rsidR="00DF7D2F" w:rsidRDefault="00DF7D2F" w:rsidP="00DF7D2F">
      <w:pPr>
        <w:rPr>
          <w:lang w:val="en-US"/>
        </w:rPr>
      </w:pPr>
    </w:p>
    <w:p w14:paraId="68523B1C" w14:textId="77777777" w:rsidR="008D6A88" w:rsidRDefault="008D6A88" w:rsidP="008D6A88">
      <w:pPr>
        <w:rPr>
          <w:lang w:val="en-US"/>
        </w:rPr>
      </w:pPr>
      <w:r w:rsidRPr="00FA2210">
        <w:rPr>
          <w:lang w:val="en-US"/>
        </w:rPr>
        <w:t xml:space="preserve">The Exclusive Networks Global </w:t>
      </w:r>
      <w:r>
        <w:rPr>
          <w:lang w:val="en-US"/>
        </w:rPr>
        <w:t>GSOC</w:t>
      </w:r>
      <w:r w:rsidRPr="00FA2210">
        <w:rPr>
          <w:lang w:val="en-US"/>
        </w:rPr>
        <w:t xml:space="preserve"> is intervening for all cyber security </w:t>
      </w:r>
      <w:proofErr w:type="gramStart"/>
      <w:r w:rsidRPr="00FA2210">
        <w:rPr>
          <w:lang w:val="en-US"/>
        </w:rPr>
        <w:t xml:space="preserve">incidents </w:t>
      </w:r>
      <w:r>
        <w:rPr>
          <w:lang w:val="en-US"/>
        </w:rPr>
        <w:t>,</w:t>
      </w:r>
      <w:r w:rsidRPr="00FA2210">
        <w:rPr>
          <w:lang w:val="en-US"/>
        </w:rPr>
        <w:t>including</w:t>
      </w:r>
      <w:proofErr w:type="gramEnd"/>
      <w:r w:rsidRPr="00FA2210">
        <w:rPr>
          <w:lang w:val="en-US"/>
        </w:rPr>
        <w:t xml:space="preserve"> vulnerabilities</w:t>
      </w:r>
      <w:r>
        <w:rPr>
          <w:lang w:val="en-US"/>
        </w:rPr>
        <w:t>,</w:t>
      </w:r>
      <w:r w:rsidRPr="00FA2210">
        <w:rPr>
          <w:lang w:val="en-US"/>
        </w:rPr>
        <w:t xml:space="preserve"> which occur on managed infrastructure (workstations, IT and network infrastructure). </w:t>
      </w:r>
    </w:p>
    <w:p w14:paraId="71751F08" w14:textId="35347A9B" w:rsidR="008D6A88" w:rsidRDefault="008D6A88">
      <w:pPr>
        <w:rPr>
          <w:lang w:val="en-US"/>
        </w:rPr>
      </w:pPr>
      <w:r>
        <w:rPr>
          <w:lang w:val="en-US"/>
        </w:rPr>
        <w:br w:type="page"/>
      </w:r>
    </w:p>
    <w:p w14:paraId="6416C0C0" w14:textId="49004706" w:rsidR="00DF7D2F" w:rsidRDefault="00DF7D2F" w:rsidP="00DF7D2F">
      <w:pPr>
        <w:pStyle w:val="Heading1"/>
        <w:rPr>
          <w:lang w:val="en-US"/>
        </w:rPr>
      </w:pPr>
      <w:bookmarkStart w:id="20" w:name="_Toc153442536"/>
      <w:r>
        <w:rPr>
          <w:lang w:val="en-US"/>
        </w:rPr>
        <w:lastRenderedPageBreak/>
        <w:t>Policies</w:t>
      </w:r>
      <w:bookmarkEnd w:id="20"/>
    </w:p>
    <w:p w14:paraId="2D612B78" w14:textId="77777777" w:rsidR="00DF7D2F" w:rsidRDefault="00DF7D2F" w:rsidP="00DF7D2F">
      <w:pPr>
        <w:rPr>
          <w:lang w:val="en-US"/>
        </w:rPr>
      </w:pPr>
    </w:p>
    <w:p w14:paraId="791E78D7" w14:textId="28CB3E5D" w:rsidR="00DF7D2F" w:rsidRDefault="00DF7D2F" w:rsidP="00DF7D2F">
      <w:pPr>
        <w:pStyle w:val="Heading2"/>
      </w:pPr>
      <w:bookmarkStart w:id="21" w:name="_Toc153442537"/>
      <w:r>
        <w:t xml:space="preserve">Types of </w:t>
      </w:r>
      <w:proofErr w:type="gramStart"/>
      <w:r>
        <w:t>incident</w:t>
      </w:r>
      <w:proofErr w:type="gramEnd"/>
      <w:r>
        <w:t xml:space="preserve"> and level of support</w:t>
      </w:r>
      <w:bookmarkEnd w:id="21"/>
    </w:p>
    <w:p w14:paraId="43858501" w14:textId="77777777" w:rsidR="00DF7D2F" w:rsidRDefault="00DF7D2F" w:rsidP="00DF7D2F">
      <w:pPr>
        <w:rPr>
          <w:lang w:val="en-US"/>
        </w:rPr>
      </w:pPr>
    </w:p>
    <w:p w14:paraId="2FA8BFFE" w14:textId="3B7215FE" w:rsidR="00DF7D2F" w:rsidRDefault="00624259" w:rsidP="00DF7D2F">
      <w:pPr>
        <w:rPr>
          <w:lang w:val="en-US"/>
        </w:rPr>
      </w:pPr>
      <w:r>
        <w:rPr>
          <w:lang w:val="en-US"/>
        </w:rPr>
        <w:t>All incidents are classified based on severity and category</w:t>
      </w:r>
      <w:r w:rsidR="0000263E">
        <w:rPr>
          <w:lang w:val="en-US"/>
        </w:rPr>
        <w:t>. F</w:t>
      </w:r>
      <w:r w:rsidR="00715704">
        <w:rPr>
          <w:lang w:val="en-US"/>
        </w:rPr>
        <w:t>or</w:t>
      </w:r>
      <w:r w:rsidR="0000263E">
        <w:rPr>
          <w:lang w:val="en-US"/>
        </w:rPr>
        <w:t xml:space="preserve"> Exclusive Networks </w:t>
      </w:r>
      <w:r w:rsidR="00715704">
        <w:rPr>
          <w:lang w:val="en-US"/>
        </w:rPr>
        <w:t>employees we refer</w:t>
      </w:r>
      <w:r>
        <w:rPr>
          <w:lang w:val="en-US"/>
        </w:rPr>
        <w:t xml:space="preserve"> to the </w:t>
      </w:r>
      <w:r w:rsidR="00715704">
        <w:rPr>
          <w:lang w:val="en-US"/>
        </w:rPr>
        <w:t>internal SharePoint page</w:t>
      </w:r>
      <w:r w:rsidR="0092578C">
        <w:rPr>
          <w:lang w:val="en-US"/>
        </w:rPr>
        <w:t xml:space="preserve">. </w:t>
      </w:r>
    </w:p>
    <w:p w14:paraId="1E1F29F7" w14:textId="681A7BEE" w:rsidR="0092578C" w:rsidRDefault="0092578C" w:rsidP="00DF7D2F">
      <w:pPr>
        <w:rPr>
          <w:lang w:val="en-US"/>
        </w:rPr>
      </w:pPr>
      <w:r>
        <w:rPr>
          <w:lang w:val="en-US"/>
        </w:rPr>
        <w:t>I</w:t>
      </w:r>
      <w:r w:rsidR="009F4B33">
        <w:rPr>
          <w:lang w:val="en-US"/>
        </w:rPr>
        <w:t xml:space="preserve">n case you </w:t>
      </w:r>
      <w:r w:rsidR="009D6E8C">
        <w:rPr>
          <w:lang w:val="en-US"/>
        </w:rPr>
        <w:t>need to report an issue or an incident</w:t>
      </w:r>
      <w:r>
        <w:rPr>
          <w:lang w:val="en-US"/>
        </w:rPr>
        <w:t xml:space="preserve"> as a business partner, please contact your Exclusive Networks representative through the known communication channels.</w:t>
      </w:r>
    </w:p>
    <w:p w14:paraId="60115713" w14:textId="3668C757" w:rsidR="00624259" w:rsidRDefault="0092578C" w:rsidP="00DF7D2F">
      <w:pPr>
        <w:rPr>
          <w:lang w:val="en-US"/>
        </w:rPr>
      </w:pPr>
      <w:r>
        <w:rPr>
          <w:lang w:val="en-US"/>
        </w:rPr>
        <w:t>If you are</w:t>
      </w:r>
      <w:r w:rsidR="009D6E8C">
        <w:rPr>
          <w:lang w:val="en-US"/>
        </w:rPr>
        <w:t xml:space="preserve"> a</w:t>
      </w:r>
      <w:r>
        <w:rPr>
          <w:lang w:val="en-US"/>
        </w:rPr>
        <w:t xml:space="preserve"> CSIRT or </w:t>
      </w:r>
      <w:proofErr w:type="gramStart"/>
      <w:r>
        <w:rPr>
          <w:lang w:val="en-US"/>
        </w:rPr>
        <w:t>SOC</w:t>
      </w:r>
      <w:proofErr w:type="gramEnd"/>
      <w:r>
        <w:rPr>
          <w:lang w:val="en-US"/>
        </w:rPr>
        <w:t xml:space="preserve"> you can contact us through email and we will respond within 3 business days. (see </w:t>
      </w:r>
      <w:hyperlink w:anchor="_Point_of_customer" w:history="1">
        <w:r>
          <w:rPr>
            <w:rStyle w:val="Hyperlink"/>
            <w:lang w:val="en-US"/>
          </w:rPr>
          <w:t>2.9 Point of  contact</w:t>
        </w:r>
      </w:hyperlink>
      <w:r>
        <w:rPr>
          <w:lang w:val="en-US"/>
        </w:rPr>
        <w:t>)</w:t>
      </w:r>
    </w:p>
    <w:p w14:paraId="18627F64" w14:textId="77777777" w:rsidR="00DF7D2F" w:rsidRDefault="00DF7D2F" w:rsidP="00DF7D2F">
      <w:pPr>
        <w:rPr>
          <w:lang w:val="en-US"/>
        </w:rPr>
      </w:pPr>
    </w:p>
    <w:p w14:paraId="4FC98731" w14:textId="2F4B9711" w:rsidR="00DF7D2F" w:rsidRDefault="00DF7D2F" w:rsidP="00DF7D2F">
      <w:pPr>
        <w:pStyle w:val="Heading2"/>
      </w:pPr>
      <w:bookmarkStart w:id="22" w:name="_Toc153442538"/>
      <w:r>
        <w:t>Cooperation, interaction and disclosure of information</w:t>
      </w:r>
      <w:bookmarkEnd w:id="22"/>
    </w:p>
    <w:p w14:paraId="50174539" w14:textId="77777777" w:rsidR="00DF7D2F" w:rsidRDefault="00DF7D2F" w:rsidP="00DF7D2F">
      <w:pPr>
        <w:rPr>
          <w:lang w:val="en-US"/>
        </w:rPr>
      </w:pPr>
    </w:p>
    <w:p w14:paraId="2ADE3A0F" w14:textId="4873217A" w:rsidR="00DF7D2F" w:rsidRDefault="002C2E7F" w:rsidP="00DF7D2F">
      <w:pPr>
        <w:rPr>
          <w:lang w:val="en-US"/>
        </w:rPr>
      </w:pPr>
      <w:r>
        <w:rPr>
          <w:lang w:val="en-US"/>
        </w:rPr>
        <w:t>The Exclusive Networks Group SOC is a member of the Belgian Cyber Security Coalition.   There is also a variety of industry partners with whom we are sharing Threat Intelligence (</w:t>
      </w:r>
      <w:proofErr w:type="spellStart"/>
      <w:r>
        <w:rPr>
          <w:lang w:val="en-US"/>
        </w:rPr>
        <w:t>eg</w:t>
      </w:r>
      <w:proofErr w:type="spellEnd"/>
      <w:r>
        <w:rPr>
          <w:lang w:val="en-US"/>
        </w:rPr>
        <w:t xml:space="preserve"> through MISP).</w:t>
      </w:r>
    </w:p>
    <w:p w14:paraId="4483CCBE" w14:textId="705646E9" w:rsidR="00B761F9" w:rsidRDefault="00B761F9" w:rsidP="00DF7D2F">
      <w:pPr>
        <w:rPr>
          <w:lang w:val="en-US"/>
        </w:rPr>
      </w:pPr>
      <w:r>
        <w:rPr>
          <w:lang w:val="en-US"/>
        </w:rPr>
        <w:t>Communications are tagged with a unique identifier to refer to the incident number, as recorded within the EXN-GSOC’s incident management system.</w:t>
      </w:r>
    </w:p>
    <w:p w14:paraId="34A2F246" w14:textId="0A292397" w:rsidR="00B761F9" w:rsidRDefault="00B761F9" w:rsidP="00DF7D2F">
      <w:pPr>
        <w:rPr>
          <w:lang w:val="en-US"/>
        </w:rPr>
      </w:pPr>
      <w:r>
        <w:rPr>
          <w:lang w:val="en-US"/>
        </w:rPr>
        <w:t>Communication with constituency is primarily via e-mail.</w:t>
      </w:r>
    </w:p>
    <w:p w14:paraId="3670EBE6" w14:textId="77777777" w:rsidR="00DF7D2F" w:rsidRDefault="00DF7D2F" w:rsidP="00DF7D2F">
      <w:pPr>
        <w:rPr>
          <w:lang w:val="en-US"/>
        </w:rPr>
      </w:pPr>
    </w:p>
    <w:p w14:paraId="658830FE" w14:textId="5265E0F8" w:rsidR="00DF7D2F" w:rsidRPr="00C76BDD" w:rsidRDefault="00DF7D2F" w:rsidP="00DF7D2F">
      <w:pPr>
        <w:pStyle w:val="Heading3"/>
        <w:rPr>
          <w:lang w:val="en-US"/>
        </w:rPr>
      </w:pPr>
      <w:r w:rsidRPr="009217C7">
        <w:rPr>
          <w:lang w:val="en-US"/>
        </w:rPr>
        <w:t>RED – personal for named recipients only</w:t>
      </w:r>
    </w:p>
    <w:p w14:paraId="0B58D687" w14:textId="77777777" w:rsidR="008D52D3" w:rsidRPr="00BC0442" w:rsidRDefault="008D52D3" w:rsidP="008D52D3">
      <w:pPr>
        <w:rPr>
          <w:lang w:val="en-GB"/>
        </w:rPr>
      </w:pPr>
      <w:r w:rsidRPr="00BC0442">
        <w:rPr>
          <w:lang w:val="en-GB"/>
        </w:rPr>
        <w:t>In the context of a meeting, for example, red information is limited to those present at the meeting. In most circumstances, red information will be passed verbally or in person.</w:t>
      </w:r>
    </w:p>
    <w:p w14:paraId="7CD2D661" w14:textId="77777777" w:rsidR="00DF7D2F" w:rsidRPr="008D52D3" w:rsidRDefault="00DF7D2F" w:rsidP="00DF7D2F">
      <w:pPr>
        <w:rPr>
          <w:lang w:val="en-GB"/>
        </w:rPr>
      </w:pPr>
    </w:p>
    <w:p w14:paraId="77F079A8" w14:textId="21E8D020" w:rsidR="00DF7D2F" w:rsidRPr="00C76BDD" w:rsidRDefault="00DF7D2F" w:rsidP="00DF7D2F">
      <w:pPr>
        <w:pStyle w:val="Heading3"/>
      </w:pPr>
      <w:r>
        <w:t xml:space="preserve">AMBER – </w:t>
      </w:r>
      <w:proofErr w:type="spellStart"/>
      <w:r>
        <w:t>limited</w:t>
      </w:r>
      <w:proofErr w:type="spellEnd"/>
      <w:r>
        <w:t xml:space="preserve"> distribution</w:t>
      </w:r>
    </w:p>
    <w:p w14:paraId="37974F6D" w14:textId="77777777" w:rsidR="004F3E0A" w:rsidRPr="004F3E0A" w:rsidRDefault="004F3E0A" w:rsidP="00D1497B">
      <w:pPr>
        <w:rPr>
          <w:lang w:val="en-GB"/>
        </w:rPr>
      </w:pPr>
      <w:r w:rsidRPr="004F3E0A">
        <w:rPr>
          <w:lang w:val="en-GB"/>
        </w:rPr>
        <w:t>Limited disclosure, recipients can only spread this on a need-to-know basis within their </w:t>
      </w:r>
      <w:r w:rsidRPr="004F3E0A">
        <w:rPr>
          <w:i/>
          <w:iCs/>
          <w:lang w:val="en-GB"/>
        </w:rPr>
        <w:t>organisation</w:t>
      </w:r>
      <w:r w:rsidRPr="004F3E0A">
        <w:rPr>
          <w:lang w:val="en-GB"/>
        </w:rPr>
        <w:t> and its </w:t>
      </w:r>
      <w:r w:rsidRPr="004F3E0A">
        <w:rPr>
          <w:i/>
          <w:iCs/>
          <w:lang w:val="en-GB"/>
        </w:rPr>
        <w:t>clients</w:t>
      </w:r>
      <w:r w:rsidRPr="004F3E0A">
        <w:rPr>
          <w:lang w:val="en-GB"/>
        </w:rPr>
        <w:t>.</w:t>
      </w:r>
    </w:p>
    <w:p w14:paraId="55E93E5D" w14:textId="0703CB34" w:rsidR="00D1497B" w:rsidRDefault="00D1497B" w:rsidP="00D1497B">
      <w:pPr>
        <w:rPr>
          <w:lang w:val="en-GB"/>
        </w:rPr>
      </w:pPr>
      <w:r w:rsidRPr="00BC0442">
        <w:rPr>
          <w:lang w:val="en-GB"/>
        </w:rPr>
        <w:t>Information in this category can be circulated widely within a particular community. However, the information may not be published or posted publicly on the Internet, nor released outside of the community.</w:t>
      </w:r>
    </w:p>
    <w:p w14:paraId="6A962D38" w14:textId="77777777" w:rsidR="003D33B6" w:rsidRDefault="003D33B6" w:rsidP="00D1497B">
      <w:pPr>
        <w:rPr>
          <w:lang w:val="en-GB"/>
        </w:rPr>
      </w:pPr>
    </w:p>
    <w:p w14:paraId="73C8F929" w14:textId="305D1EA0" w:rsidR="008D6A88" w:rsidRDefault="008D6A88" w:rsidP="008D6A88">
      <w:pPr>
        <w:pStyle w:val="Heading3"/>
      </w:pPr>
      <w:r>
        <w:t xml:space="preserve">AMBER </w:t>
      </w:r>
      <w:r w:rsidR="006342CD">
        <w:t xml:space="preserve">+ </w:t>
      </w:r>
      <w:r>
        <w:t xml:space="preserve">STRICT– </w:t>
      </w:r>
      <w:proofErr w:type="spellStart"/>
      <w:r>
        <w:t>limited</w:t>
      </w:r>
      <w:proofErr w:type="spellEnd"/>
      <w:r>
        <w:t xml:space="preserve"> distribution</w:t>
      </w:r>
    </w:p>
    <w:p w14:paraId="32F172AC" w14:textId="26AACF4B" w:rsidR="008D6A88" w:rsidRPr="006342CD" w:rsidRDefault="006342CD" w:rsidP="00D1497B">
      <w:pPr>
        <w:rPr>
          <w:lang w:val="en-GB"/>
        </w:rPr>
      </w:pPr>
      <w:r w:rsidRPr="006342CD">
        <w:rPr>
          <w:lang w:val="en-GB"/>
        </w:rPr>
        <w:t>Limited disclosure, restricted to participants’ organization.</w:t>
      </w:r>
    </w:p>
    <w:p w14:paraId="7EE78816" w14:textId="77777777" w:rsidR="00DF7D2F" w:rsidRPr="00D1497B" w:rsidRDefault="00DF7D2F" w:rsidP="00DF7D2F">
      <w:pPr>
        <w:rPr>
          <w:lang w:val="en-GB"/>
        </w:rPr>
      </w:pPr>
    </w:p>
    <w:p w14:paraId="17EBF057" w14:textId="317DAD1A" w:rsidR="00DF7D2F" w:rsidRPr="00C76BDD" w:rsidRDefault="00DF7D2F" w:rsidP="00DF7D2F">
      <w:pPr>
        <w:pStyle w:val="Heading3"/>
        <w:rPr>
          <w:lang w:val="en-US"/>
        </w:rPr>
      </w:pPr>
      <w:r w:rsidRPr="009217C7">
        <w:rPr>
          <w:lang w:val="en-US"/>
        </w:rPr>
        <w:t>GREEN – peers and partners, non-public</w:t>
      </w:r>
    </w:p>
    <w:p w14:paraId="422A5C88" w14:textId="77777777" w:rsidR="00F03DA3" w:rsidRPr="009217C7" w:rsidRDefault="00F03DA3" w:rsidP="00F03DA3">
      <w:pPr>
        <w:spacing w:after="160" w:line="259" w:lineRule="auto"/>
        <w:rPr>
          <w:lang w:val="en-US" w:eastAsia="nl-BE"/>
        </w:rPr>
      </w:pPr>
      <w:r w:rsidRPr="009217C7">
        <w:rPr>
          <w:lang w:val="en-US" w:eastAsia="nl-BE"/>
        </w:rPr>
        <w:t>GREEN may be shared with peers and partner organizations within their sector or community, but not via publicly accessible channels.</w:t>
      </w:r>
    </w:p>
    <w:p w14:paraId="160798C1" w14:textId="77777777" w:rsidR="00DF7D2F" w:rsidRPr="009217C7" w:rsidRDefault="00DF7D2F" w:rsidP="00DF7D2F">
      <w:pPr>
        <w:rPr>
          <w:lang w:val="en-US"/>
        </w:rPr>
      </w:pPr>
    </w:p>
    <w:p w14:paraId="3CBA5324" w14:textId="69A2BFEE" w:rsidR="00DF7D2F" w:rsidRPr="00C76BDD" w:rsidRDefault="00210F78" w:rsidP="00DF7D2F">
      <w:pPr>
        <w:pStyle w:val="Heading3"/>
      </w:pPr>
      <w:r>
        <w:t>CLEAR</w:t>
      </w:r>
      <w:r w:rsidR="00DF7D2F">
        <w:t xml:space="preserve"> – </w:t>
      </w:r>
      <w:proofErr w:type="spellStart"/>
      <w:r w:rsidR="00DF7D2F">
        <w:t>unlimited</w:t>
      </w:r>
      <w:proofErr w:type="spellEnd"/>
      <w:r w:rsidR="00DF7D2F">
        <w:t xml:space="preserve"> </w:t>
      </w:r>
    </w:p>
    <w:p w14:paraId="193BA369" w14:textId="4E1C3AEE" w:rsidR="00D670F6" w:rsidRPr="009217C7" w:rsidRDefault="00210F78" w:rsidP="00D670F6">
      <w:pPr>
        <w:spacing w:after="160" w:line="259" w:lineRule="auto"/>
        <w:rPr>
          <w:lang w:val="en-US" w:eastAsia="nl-BE"/>
        </w:rPr>
      </w:pPr>
      <w:r>
        <w:rPr>
          <w:lang w:val="en-US" w:eastAsia="nl-BE"/>
        </w:rPr>
        <w:t>CLEAR</w:t>
      </w:r>
      <w:r w:rsidR="00D670F6" w:rsidRPr="009217C7">
        <w:rPr>
          <w:lang w:val="en-US" w:eastAsia="nl-BE"/>
        </w:rPr>
        <w:t xml:space="preserve"> may be distributed without restriction, subject to copyright controls.</w:t>
      </w:r>
    </w:p>
    <w:p w14:paraId="764EE5A6" w14:textId="77777777" w:rsidR="00DF7D2F" w:rsidRPr="009217C7" w:rsidRDefault="00DF7D2F" w:rsidP="00DF7D2F">
      <w:pPr>
        <w:rPr>
          <w:lang w:val="en-US"/>
        </w:rPr>
      </w:pPr>
    </w:p>
    <w:p w14:paraId="19EE0818" w14:textId="1D4B7BE2" w:rsidR="00DF7D2F" w:rsidRDefault="00DF7D2F" w:rsidP="00DF7D2F">
      <w:pPr>
        <w:pStyle w:val="Heading2"/>
      </w:pPr>
      <w:bookmarkStart w:id="23" w:name="_Toc153442539"/>
      <w:r>
        <w:lastRenderedPageBreak/>
        <w:t>Communication and authentication</w:t>
      </w:r>
      <w:bookmarkEnd w:id="23"/>
    </w:p>
    <w:p w14:paraId="640ADAE9" w14:textId="77777777" w:rsidR="00DF7D2F" w:rsidRDefault="00DF7D2F" w:rsidP="00DF7D2F">
      <w:pPr>
        <w:rPr>
          <w:lang w:val="en-US"/>
        </w:rPr>
      </w:pPr>
    </w:p>
    <w:p w14:paraId="495BF575" w14:textId="535359BD" w:rsidR="00DF7D2F" w:rsidRDefault="00D670F6" w:rsidP="00DF7D2F">
      <w:pPr>
        <w:rPr>
          <w:lang w:val="en-US"/>
        </w:rPr>
      </w:pPr>
      <w:r>
        <w:rPr>
          <w:lang w:val="en-US"/>
        </w:rPr>
        <w:t>It is mandatory to transmit all communication higher than “GREEN” through secure (encrypted) channels.</w:t>
      </w:r>
    </w:p>
    <w:p w14:paraId="627A5E81" w14:textId="77777777" w:rsidR="00DF7D2F" w:rsidRDefault="00DF7D2F" w:rsidP="00DF7D2F">
      <w:pPr>
        <w:rPr>
          <w:lang w:val="en-US"/>
        </w:rPr>
      </w:pPr>
    </w:p>
    <w:p w14:paraId="28CF452C" w14:textId="77777777" w:rsidR="001F0EF9" w:rsidRDefault="001F0EF9">
      <w:pPr>
        <w:rPr>
          <w:rFonts w:eastAsiaTheme="majorEastAsia" w:cstheme="majorBidi"/>
          <w:b/>
          <w:color w:val="942092"/>
          <w:sz w:val="32"/>
          <w:szCs w:val="32"/>
          <w:u w:val="single"/>
          <w:lang w:val="en-US"/>
        </w:rPr>
      </w:pPr>
      <w:r>
        <w:rPr>
          <w:lang w:val="en-US"/>
        </w:rPr>
        <w:br w:type="page"/>
      </w:r>
    </w:p>
    <w:p w14:paraId="4BC6E2B6" w14:textId="2D080C5E" w:rsidR="00DF7D2F" w:rsidRDefault="00DF7D2F" w:rsidP="00DF7D2F">
      <w:pPr>
        <w:pStyle w:val="Heading1"/>
        <w:rPr>
          <w:lang w:val="en-US"/>
        </w:rPr>
      </w:pPr>
      <w:bookmarkStart w:id="24" w:name="_Toc153442540"/>
      <w:r>
        <w:rPr>
          <w:lang w:val="en-US"/>
        </w:rPr>
        <w:lastRenderedPageBreak/>
        <w:t>Services</w:t>
      </w:r>
      <w:bookmarkEnd w:id="24"/>
    </w:p>
    <w:p w14:paraId="4A8B839E" w14:textId="77777777" w:rsidR="00DF7D2F" w:rsidRDefault="00DF7D2F" w:rsidP="00DF7D2F">
      <w:pPr>
        <w:rPr>
          <w:lang w:val="en-US"/>
        </w:rPr>
      </w:pPr>
    </w:p>
    <w:p w14:paraId="4F82E85F" w14:textId="77777777" w:rsidR="00C32B16" w:rsidRDefault="00C32B16" w:rsidP="00C32B16">
      <w:pPr>
        <w:pStyle w:val="Heading2"/>
      </w:pPr>
      <w:bookmarkStart w:id="25" w:name="_Toc103095154"/>
      <w:bookmarkStart w:id="26" w:name="_Toc153442541"/>
      <w:r>
        <w:t>Reactive Services</w:t>
      </w:r>
      <w:bookmarkEnd w:id="25"/>
      <w:bookmarkEnd w:id="26"/>
    </w:p>
    <w:p w14:paraId="6C196445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Alerts &amp; warnings</w:t>
      </w:r>
    </w:p>
    <w:p w14:paraId="25288A27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Incident handling</w:t>
      </w:r>
    </w:p>
    <w:p w14:paraId="1F48C0FA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Vulnerability handling</w:t>
      </w:r>
    </w:p>
    <w:p w14:paraId="4520033F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Incident response</w:t>
      </w:r>
    </w:p>
    <w:p w14:paraId="78296C36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Artefact handling</w:t>
      </w:r>
    </w:p>
    <w:p w14:paraId="68295C22" w14:textId="77777777" w:rsidR="00C32B16" w:rsidRDefault="00C32B16" w:rsidP="00C32B16">
      <w:pPr>
        <w:pStyle w:val="ListParagraph"/>
        <w:numPr>
          <w:ilvl w:val="0"/>
          <w:numId w:val="21"/>
        </w:numPr>
        <w:rPr>
          <w:lang w:val="en-US"/>
        </w:rPr>
      </w:pPr>
      <w:r>
        <w:rPr>
          <w:lang w:val="en-US"/>
        </w:rPr>
        <w:t>Digital forensics</w:t>
      </w:r>
    </w:p>
    <w:p w14:paraId="15C082C2" w14:textId="77777777" w:rsidR="00C32B16" w:rsidRDefault="00C32B16" w:rsidP="00C32B16">
      <w:pPr>
        <w:pStyle w:val="ListParagraph"/>
        <w:rPr>
          <w:lang w:val="en-US"/>
        </w:rPr>
      </w:pPr>
    </w:p>
    <w:p w14:paraId="1565105D" w14:textId="77777777" w:rsidR="00C32B16" w:rsidRDefault="00C32B16" w:rsidP="00C32B16">
      <w:pPr>
        <w:pStyle w:val="Heading2"/>
      </w:pPr>
      <w:bookmarkStart w:id="27" w:name="_Toc103095155"/>
      <w:bookmarkStart w:id="28" w:name="_Toc153442542"/>
      <w:r>
        <w:t>Proactive Services</w:t>
      </w:r>
      <w:bookmarkEnd w:id="27"/>
      <w:bookmarkEnd w:id="28"/>
    </w:p>
    <w:p w14:paraId="613188FD" w14:textId="77777777" w:rsidR="00C32B16" w:rsidRDefault="00C32B16" w:rsidP="00C32B16">
      <w:pPr>
        <w:pStyle w:val="ListParagraph"/>
        <w:numPr>
          <w:ilvl w:val="0"/>
          <w:numId w:val="22"/>
        </w:numPr>
        <w:rPr>
          <w:lang w:val="en-US"/>
        </w:rPr>
      </w:pPr>
      <w:r>
        <w:rPr>
          <w:lang w:val="en-US"/>
        </w:rPr>
        <w:t>Announcements</w:t>
      </w:r>
    </w:p>
    <w:p w14:paraId="44613D82" w14:textId="77777777" w:rsidR="00C32B16" w:rsidRDefault="00C32B16" w:rsidP="00C32B16">
      <w:pPr>
        <w:pStyle w:val="ListParagraph"/>
        <w:numPr>
          <w:ilvl w:val="0"/>
          <w:numId w:val="22"/>
        </w:numPr>
        <w:rPr>
          <w:lang w:val="en-US"/>
        </w:rPr>
      </w:pPr>
      <w:r>
        <w:rPr>
          <w:lang w:val="en-US"/>
        </w:rPr>
        <w:t>Tech watch</w:t>
      </w:r>
    </w:p>
    <w:p w14:paraId="618177C5" w14:textId="77777777" w:rsidR="00C32B16" w:rsidRDefault="00C32B16" w:rsidP="00C32B16">
      <w:pPr>
        <w:pStyle w:val="ListParagraph"/>
        <w:numPr>
          <w:ilvl w:val="0"/>
          <w:numId w:val="22"/>
        </w:numPr>
        <w:rPr>
          <w:lang w:val="en-US"/>
        </w:rPr>
      </w:pPr>
      <w:r>
        <w:rPr>
          <w:lang w:val="en-US"/>
        </w:rPr>
        <w:t>Tools development</w:t>
      </w:r>
    </w:p>
    <w:p w14:paraId="3EDCAEB6" w14:textId="77777777" w:rsidR="00C32B16" w:rsidRDefault="00C32B16" w:rsidP="00C32B16">
      <w:pPr>
        <w:pStyle w:val="ListParagraph"/>
        <w:numPr>
          <w:ilvl w:val="0"/>
          <w:numId w:val="22"/>
        </w:numPr>
        <w:rPr>
          <w:lang w:val="en-US"/>
        </w:rPr>
      </w:pPr>
      <w:r>
        <w:rPr>
          <w:lang w:val="en-US"/>
        </w:rPr>
        <w:t>Intrusion detection</w:t>
      </w:r>
    </w:p>
    <w:p w14:paraId="33275668" w14:textId="77777777" w:rsidR="00C32B16" w:rsidRDefault="00C32B16" w:rsidP="00C32B16">
      <w:pPr>
        <w:pStyle w:val="ListParagraph"/>
        <w:numPr>
          <w:ilvl w:val="0"/>
          <w:numId w:val="22"/>
        </w:numPr>
        <w:rPr>
          <w:lang w:val="en-US"/>
        </w:rPr>
      </w:pPr>
      <w:r>
        <w:rPr>
          <w:lang w:val="en-US"/>
        </w:rPr>
        <w:t>Threat intelligence</w:t>
      </w:r>
    </w:p>
    <w:p w14:paraId="072AA8E7" w14:textId="77777777" w:rsidR="00C32B16" w:rsidRDefault="00C32B16" w:rsidP="00C32B16">
      <w:pPr>
        <w:pStyle w:val="ListParagraph"/>
        <w:rPr>
          <w:lang w:val="en-US"/>
        </w:rPr>
      </w:pPr>
    </w:p>
    <w:p w14:paraId="0A9E6696" w14:textId="77777777" w:rsidR="00C32B16" w:rsidRDefault="00C32B16" w:rsidP="00C32B16">
      <w:pPr>
        <w:pStyle w:val="Heading2"/>
      </w:pPr>
      <w:bookmarkStart w:id="29" w:name="_Toc103095156"/>
      <w:bookmarkStart w:id="30" w:name="_Toc153442543"/>
      <w:r>
        <w:t>Security Quality Management Services</w:t>
      </w:r>
      <w:bookmarkEnd w:id="29"/>
      <w:bookmarkEnd w:id="30"/>
    </w:p>
    <w:p w14:paraId="79D23299" w14:textId="77777777" w:rsidR="00C32B16" w:rsidRDefault="00C32B16" w:rsidP="00C32B16">
      <w:pPr>
        <w:pStyle w:val="ListParagraph"/>
        <w:numPr>
          <w:ilvl w:val="0"/>
          <w:numId w:val="23"/>
        </w:numPr>
        <w:rPr>
          <w:lang w:val="en-US"/>
        </w:rPr>
      </w:pPr>
      <w:r>
        <w:rPr>
          <w:lang w:val="en-US"/>
        </w:rPr>
        <w:t>Security awareness</w:t>
      </w:r>
    </w:p>
    <w:p w14:paraId="0FEC1AEF" w14:textId="77777777" w:rsidR="00C32B16" w:rsidRDefault="00C32B16" w:rsidP="00C32B16">
      <w:pPr>
        <w:pStyle w:val="ListParagraph"/>
        <w:numPr>
          <w:ilvl w:val="0"/>
          <w:numId w:val="23"/>
        </w:numPr>
        <w:rPr>
          <w:lang w:val="en-US"/>
        </w:rPr>
      </w:pPr>
      <w:r>
        <w:rPr>
          <w:lang w:val="en-US"/>
        </w:rPr>
        <w:t>Training</w:t>
      </w:r>
    </w:p>
    <w:p w14:paraId="6FD20655" w14:textId="77777777" w:rsidR="00C32B16" w:rsidRPr="00FB48CD" w:rsidRDefault="00C32B16" w:rsidP="00C32B16">
      <w:pPr>
        <w:pStyle w:val="ListParagraph"/>
        <w:numPr>
          <w:ilvl w:val="0"/>
          <w:numId w:val="23"/>
        </w:numPr>
        <w:rPr>
          <w:lang w:val="en-US"/>
        </w:rPr>
      </w:pPr>
      <w:r>
        <w:rPr>
          <w:lang w:val="en-US"/>
        </w:rPr>
        <w:t>Red team</w:t>
      </w:r>
    </w:p>
    <w:p w14:paraId="1A37866C" w14:textId="77777777" w:rsidR="00DF7D2F" w:rsidRDefault="00DF7D2F" w:rsidP="00DF7D2F">
      <w:pPr>
        <w:rPr>
          <w:lang w:val="en-US"/>
        </w:rPr>
      </w:pPr>
    </w:p>
    <w:p w14:paraId="28E844D1" w14:textId="20FC93CF" w:rsidR="00DF7D2F" w:rsidRDefault="00DF7D2F" w:rsidP="00DF7D2F">
      <w:pPr>
        <w:pStyle w:val="Heading2"/>
      </w:pPr>
      <w:bookmarkStart w:id="31" w:name="_Toc153442544"/>
      <w:r>
        <w:t>Incident reporting forms</w:t>
      </w:r>
      <w:bookmarkEnd w:id="31"/>
    </w:p>
    <w:p w14:paraId="04B5EFEF" w14:textId="77777777" w:rsidR="00DF7D2F" w:rsidRDefault="00DF7D2F" w:rsidP="00DF7D2F">
      <w:pPr>
        <w:rPr>
          <w:lang w:val="en-US"/>
        </w:rPr>
      </w:pPr>
    </w:p>
    <w:p w14:paraId="06C99D8F" w14:textId="0ECDE056" w:rsidR="00DF7D2F" w:rsidRPr="00DF7D2F" w:rsidRDefault="00DF7D2F" w:rsidP="00DF7D2F">
      <w:pPr>
        <w:rPr>
          <w:lang w:val="en-US"/>
        </w:rPr>
      </w:pPr>
      <w:r>
        <w:rPr>
          <w:lang w:val="en-US"/>
        </w:rPr>
        <w:t>Not available (e-mail only).</w:t>
      </w:r>
    </w:p>
    <w:p w14:paraId="24C47212" w14:textId="77777777" w:rsidR="00DF7D2F" w:rsidRDefault="00DF7D2F" w:rsidP="00DF7D2F">
      <w:pPr>
        <w:rPr>
          <w:lang w:val="en-US"/>
        </w:rPr>
      </w:pPr>
    </w:p>
    <w:p w14:paraId="2F5EB90A" w14:textId="77777777" w:rsidR="00DF7D2F" w:rsidRPr="00DF7D2F" w:rsidRDefault="00DF7D2F" w:rsidP="00DF7D2F">
      <w:pPr>
        <w:rPr>
          <w:lang w:val="en-US"/>
        </w:rPr>
      </w:pPr>
    </w:p>
    <w:p w14:paraId="75D90E7B" w14:textId="193E5AC1" w:rsidR="002C4E79" w:rsidRPr="00AE6E2A" w:rsidRDefault="002C4E79">
      <w:pPr>
        <w:rPr>
          <w:lang w:val="en-US"/>
        </w:rPr>
      </w:pPr>
    </w:p>
    <w:p w14:paraId="76E0B4C1" w14:textId="55D728DC" w:rsidR="001B0DCD" w:rsidRPr="00AE6E2A" w:rsidRDefault="00CA426A" w:rsidP="001B0DCD">
      <w:pPr>
        <w:rPr>
          <w:rFonts w:eastAsiaTheme="majorEastAsia" w:cstheme="majorBidi"/>
          <w:b/>
          <w:color w:val="942092"/>
          <w:sz w:val="32"/>
          <w:szCs w:val="32"/>
          <w:u w:val="single"/>
          <w:lang w:val="en-US"/>
        </w:rPr>
      </w:pPr>
      <w:r w:rsidRPr="00AE6E2A">
        <w:rPr>
          <w:lang w:val="en-US"/>
        </w:rPr>
        <w:br w:type="page"/>
      </w:r>
    </w:p>
    <w:p w14:paraId="33CD9882" w14:textId="25833558" w:rsidR="001B0DCD" w:rsidRPr="00AE6E2A" w:rsidRDefault="001B0DCD" w:rsidP="001B0DCD">
      <w:pPr>
        <w:rPr>
          <w:lang w:val="en-US"/>
        </w:rPr>
        <w:sectPr w:rsidR="001B0DCD" w:rsidRPr="00AE6E2A" w:rsidSect="00EC463E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00" w:h="16840"/>
          <w:pgMar w:top="1418" w:right="1021" w:bottom="2557" w:left="1021" w:header="737" w:footer="284" w:gutter="0"/>
          <w:cols w:space="708"/>
          <w:titlePg/>
          <w:docGrid w:linePitch="360"/>
        </w:sectPr>
      </w:pPr>
    </w:p>
    <w:p w14:paraId="1D1568D6" w14:textId="1A70545F" w:rsidR="002A2B1E" w:rsidRPr="00AE6E2A" w:rsidRDefault="002A2B1E" w:rsidP="0006416D">
      <w:pPr>
        <w:rPr>
          <w:rFonts w:cs="Poppins"/>
          <w:szCs w:val="20"/>
          <w:lang w:val="en-US"/>
        </w:rPr>
      </w:pPr>
    </w:p>
    <w:sectPr w:rsidR="002A2B1E" w:rsidRPr="00AE6E2A" w:rsidSect="00AF317B">
      <w:headerReference w:type="first" r:id="rId28"/>
      <w:footerReference w:type="first" r:id="rId29"/>
      <w:pgSz w:w="11900" w:h="16840"/>
      <w:pgMar w:top="1418" w:right="1021" w:bottom="2557" w:left="1021" w:header="73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D765D2" w14:textId="77777777" w:rsidR="007A7CC2" w:rsidRDefault="007A7CC2" w:rsidP="004D63EE">
      <w:r>
        <w:separator/>
      </w:r>
    </w:p>
  </w:endnote>
  <w:endnote w:type="continuationSeparator" w:id="0">
    <w:p w14:paraId="565D6DCD" w14:textId="77777777" w:rsidR="007A7CC2" w:rsidRDefault="007A7CC2" w:rsidP="004D63EE">
      <w:r>
        <w:continuationSeparator/>
      </w:r>
    </w:p>
  </w:endnote>
  <w:endnote w:type="continuationNotice" w:id="1">
    <w:p w14:paraId="0CC5B53D" w14:textId="77777777" w:rsidR="007A7CC2" w:rsidRDefault="007A7C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3D8095" w14:textId="77777777" w:rsidR="00A51E7C" w:rsidRDefault="00A51E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1CF4" w14:textId="0B00A588" w:rsidR="00BC5E22" w:rsidRPr="00BC5E22" w:rsidRDefault="00283395" w:rsidP="00BC5E22">
    <w:pPr>
      <w:pStyle w:val="BasicParagraph"/>
      <w:suppressAutoHyphens/>
      <w:spacing w:after="283"/>
      <w:jc w:val="distribute"/>
      <w:rPr>
        <w:rFonts w:ascii="Poppins" w:hAnsi="Poppins" w:cs="Poppins"/>
        <w:color w:val="FFFFFF" w:themeColor="background1"/>
        <w:sz w:val="16"/>
        <w:szCs w:val="16"/>
        <w14:textOutline w14:w="9525" w14:cap="flat" w14:cmpd="sng" w14:algn="ctr">
          <w14:noFill/>
          <w14:prstDash w14:val="solid"/>
          <w14:round/>
        </w14:textOutline>
      </w:rPr>
    </w:pPr>
    <w:r w:rsidRPr="00283395">
      <w:rPr>
        <w:rFonts w:ascii="Poppins" w:hAnsi="Poppins" w:cs="Poppins"/>
        <w:noProof/>
        <w:color w:val="FFFFFF" w:themeColor="background1"/>
        <w:sz w:val="16"/>
        <w:szCs w:val="16"/>
        <w14:textOutline w14:w="9525" w14:cap="flat" w14:cmpd="sng" w14:algn="ctr">
          <w14:noFill/>
          <w14:prstDash w14:val="solid"/>
          <w14:round/>
        </w14:textOutline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20AA04F8" wp14:editId="77215AE3">
              <wp:simplePos x="0" y="0"/>
              <wp:positionH relativeFrom="column">
                <wp:posOffset>659130</wp:posOffset>
              </wp:positionH>
              <wp:positionV relativeFrom="paragraph">
                <wp:posOffset>9849485</wp:posOffset>
              </wp:positionV>
              <wp:extent cx="1728000" cy="0"/>
              <wp:effectExtent l="0" t="0" r="12065" b="1270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2800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2EC811EC" id="Straight Connector 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9pt,775.55pt" to="187.95pt,77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" strokecolor="white [3212]" strokeweight="1.25pt">
              <v:stroke joinstyle="miter"/>
            </v:line>
          </w:pict>
        </mc:Fallback>
      </mc:AlternateContent>
    </w:r>
    <w:r w:rsidRPr="00283395">
      <w:rPr>
        <w:rFonts w:ascii="Poppins" w:hAnsi="Poppins" w:cs="Poppins"/>
        <w:noProof/>
        <w:color w:val="FFFFFF" w:themeColor="background1"/>
        <w:sz w:val="16"/>
        <w:szCs w:val="16"/>
        <w14:textOutline w14:w="9525" w14:cap="flat" w14:cmpd="sng" w14:algn="ctr">
          <w14:noFill/>
          <w14:prstDash w14:val="solid"/>
          <w14:round/>
        </w14:textOutline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0A65155E" wp14:editId="55A8BCF6">
              <wp:simplePos x="0" y="0"/>
              <wp:positionH relativeFrom="column">
                <wp:posOffset>5173345</wp:posOffset>
              </wp:positionH>
              <wp:positionV relativeFrom="paragraph">
                <wp:posOffset>9849485</wp:posOffset>
              </wp:positionV>
              <wp:extent cx="1724627" cy="0"/>
              <wp:effectExtent l="0" t="0" r="15875" b="1270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1724627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2C84F545" id="Straight Connector 7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7.35pt,775.55pt" to="543.15pt,77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" strokecolor="white [3212]" strokeweight="1.25pt">
              <v:stroke joinstyle="miter"/>
            </v:line>
          </w:pict>
        </mc:Fallback>
      </mc:AlternateContent>
    </w:r>
    <w:r w:rsidR="00BC5E22" w:rsidRPr="00BC5E22">
      <w:rPr>
        <w:rFonts w:ascii="Poppins" w:hAnsi="Poppins" w:cs="Poppins"/>
        <w:noProof/>
        <w:color w:val="FFFFFF" w:themeColor="background1"/>
      </w:rPr>
      <w:drawing>
        <wp:anchor distT="0" distB="0" distL="114300" distR="114300" simplePos="0" relativeHeight="251658240" behindDoc="1" locked="0" layoutInCell="1" allowOverlap="1" wp14:anchorId="0FD683C2" wp14:editId="45660501">
          <wp:simplePos x="0" y="0"/>
          <wp:positionH relativeFrom="column">
            <wp:posOffset>-701675</wp:posOffset>
          </wp:positionH>
          <wp:positionV relativeFrom="paragraph">
            <wp:posOffset>9525</wp:posOffset>
          </wp:positionV>
          <wp:extent cx="7661016" cy="4306116"/>
          <wp:effectExtent l="0" t="0" r="0" b="0"/>
          <wp:wrapNone/>
          <wp:docPr id="56" name="Picture 56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Background patter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1016" cy="43061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C7EBFF" w14:textId="34093A66" w:rsidR="00BC5E22" w:rsidRPr="00807013" w:rsidRDefault="00283395" w:rsidP="00BC5E22">
    <w:pPr>
      <w:pStyle w:val="BasicParagraph"/>
      <w:spacing w:after="283"/>
      <w:jc w:val="center"/>
      <w:rPr>
        <w:rFonts w:ascii="Poppins" w:hAnsi="Poppins" w:cs="Poppins"/>
        <w:b/>
        <w:bCs/>
        <w:color w:val="FFFFFF" w:themeColor="background1"/>
        <w:szCs w:val="20"/>
        <w:lang w:val="en-US"/>
        <w14:textOutline w14:w="9525" w14:cap="flat" w14:cmpd="sng" w14:algn="ctr">
          <w14:noFill/>
          <w14:prstDash w14:val="solid"/>
          <w14:round/>
        </w14:textOutline>
      </w:rPr>
    </w:pPr>
    <w:r w:rsidRPr="00283395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3943F9E4" wp14:editId="76B00E77">
              <wp:simplePos x="0" y="0"/>
              <wp:positionH relativeFrom="column">
                <wp:posOffset>0</wp:posOffset>
              </wp:positionH>
              <wp:positionV relativeFrom="paragraph">
                <wp:posOffset>105410</wp:posOffset>
              </wp:positionV>
              <wp:extent cx="1727835" cy="0"/>
              <wp:effectExtent l="0" t="12700" r="24765" b="12700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278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3214C9E0" id="Straight Connector 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3pt" to="136.0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" strokecolor="white [3212]" strokeweight="1.5pt">
              <v:stroke joinstyle="miter"/>
            </v:line>
          </w:pict>
        </mc:Fallback>
      </mc:AlternateContent>
    </w:r>
    <w:r w:rsidRPr="00283395">
      <w:rPr>
        <w:noProof/>
      </w:rPr>
      <mc:AlternateContent>
        <mc:Choice Requires="wps">
          <w:drawing>
            <wp:anchor distT="0" distB="0" distL="114300" distR="114300" simplePos="0" relativeHeight="251658248" behindDoc="0" locked="0" layoutInCell="1" allowOverlap="1" wp14:anchorId="62C6FE20" wp14:editId="6544E111">
              <wp:simplePos x="0" y="0"/>
              <wp:positionH relativeFrom="column">
                <wp:posOffset>4513580</wp:posOffset>
              </wp:positionH>
              <wp:positionV relativeFrom="paragraph">
                <wp:posOffset>105555</wp:posOffset>
              </wp:positionV>
              <wp:extent cx="1724025" cy="0"/>
              <wp:effectExtent l="12700" t="12700" r="3175" b="12700"/>
              <wp:wrapNone/>
              <wp:docPr id="9" name="Straight Connector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172402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2E29164C" id="Straight Connector 9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4pt,8.3pt" to="491.1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" strokecolor="white [3212]" strokeweight="1.5pt">
              <v:stroke joinstyle="miter"/>
            </v:line>
          </w:pict>
        </mc:Fallback>
      </mc:AlternateContent>
    </w:r>
    <w:r w:rsidR="00BC5E22" w:rsidRPr="00807013">
      <w:rPr>
        <w:rFonts w:ascii="Poppins" w:hAnsi="Poppins" w:cs="Poppins"/>
        <w:b/>
        <w:bCs/>
        <w:color w:val="FFFFFF" w:themeColor="background1"/>
        <w:szCs w:val="20"/>
        <w:lang w:val="en-US"/>
        <w14:textOutline w14:w="9525" w14:cap="flat" w14:cmpd="sng" w14:algn="ctr">
          <w14:noFill/>
          <w14:prstDash w14:val="solid"/>
          <w14:round/>
        </w14:textOutline>
      </w:rPr>
      <w:t>Imagine a Totally Trusted Digital World</w:t>
    </w:r>
  </w:p>
  <w:p w14:paraId="64AC1373" w14:textId="4D707924" w:rsidR="00BC5E22" w:rsidRPr="00A51E7C" w:rsidRDefault="0006416D" w:rsidP="0006416D">
    <w:pPr>
      <w:pStyle w:val="BasicParagraph"/>
      <w:suppressAutoHyphens/>
      <w:spacing w:after="283"/>
      <w:jc w:val="center"/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</w:pPr>
    <w:r w:rsidRPr="00A51E7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 xml:space="preserve">#WeAreExclusive          |          </w:t>
    </w:r>
    <w:r w:rsidR="00A51E7C" w:rsidRPr="00A51E7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>www.exclusive-networks.com</w:t>
    </w:r>
    <w:r w:rsidR="00A51E7C" w:rsidRPr="00A51E7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ab/>
    </w:r>
    <w:r w:rsidR="00A51E7C" w:rsidRPr="0073410C">
      <w:rPr>
        <w:rStyle w:val="ui-provider"/>
        <w:color w:val="FFFFFF" w:themeColor="background1"/>
        <w:lang w:val="en-US"/>
      </w:rPr>
      <w:t xml:space="preserve">|  </w:t>
    </w:r>
    <w:r w:rsidR="00A51E7C" w:rsidRPr="0073410C">
      <w:rPr>
        <w:rStyle w:val="ui-provider"/>
        <w:lang w:val="en-US"/>
      </w:rPr>
      <w:t>        </w:t>
    </w:r>
    <w:r w:rsidR="00A51E7C">
      <w:rPr>
        <w:rStyle w:val="ui-provider"/>
        <w:lang w:val="en-US"/>
      </w:rPr>
      <w:t xml:space="preserve"> </w:t>
    </w:r>
    <w:proofErr w:type="gramStart"/>
    <w:r w:rsidR="00A51E7C" w:rsidRPr="0073410C">
      <w:rPr>
        <w:rStyle w:val="Strong"/>
        <w:rFonts w:ascii="Poppins" w:hAnsi="Poppins" w:cs="Poppins"/>
        <w:color w:val="FFFFFF" w:themeColor="background1"/>
        <w:highlight w:val="black"/>
        <w:lang w:val="en-US"/>
      </w:rPr>
      <w:t>TLP :CLEAR</w:t>
    </w:r>
    <w:proofErr w:type="gram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9C25F0" w14:textId="00B264A7" w:rsidR="00AF317B" w:rsidRPr="00807013" w:rsidRDefault="00283395" w:rsidP="00AF317B">
    <w:pPr>
      <w:pStyle w:val="BasicParagraph"/>
      <w:spacing w:after="283"/>
      <w:jc w:val="center"/>
      <w:rPr>
        <w:rFonts w:ascii="Poppins" w:hAnsi="Poppins" w:cs="Poppins"/>
        <w:b/>
        <w:bCs/>
        <w:color w:val="FFFFFF" w:themeColor="background1"/>
        <w:szCs w:val="20"/>
        <w:lang w:val="en-US"/>
        <w14:textOutline w14:w="9525" w14:cap="flat" w14:cmpd="sng" w14:algn="ctr">
          <w14:noFill/>
          <w14:prstDash w14:val="solid"/>
          <w14:round/>
        </w14:textOutline>
      </w:rPr>
    </w:pPr>
    <w:r>
      <w:rPr>
        <w:rFonts w:ascii="Poppins" w:hAnsi="Poppins" w:cs="Poppins"/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6F749EAD" wp14:editId="3EC87361">
              <wp:simplePos x="0" y="0"/>
              <wp:positionH relativeFrom="column">
                <wp:posOffset>-12845</wp:posOffset>
              </wp:positionH>
              <wp:positionV relativeFrom="paragraph">
                <wp:posOffset>107315</wp:posOffset>
              </wp:positionV>
              <wp:extent cx="1727835" cy="0"/>
              <wp:effectExtent l="0" t="12700" r="24765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278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2545FEC3" id="Straight Connector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pt,8.45pt" to="135.0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" strokecolor="white [3212]" strokeweight="1.5pt">
              <v:stroke joinstyle="miter"/>
            </v:line>
          </w:pict>
        </mc:Fallback>
      </mc:AlternateContent>
    </w:r>
    <w:r>
      <w:rPr>
        <w:rFonts w:ascii="Poppins" w:hAnsi="Poppins" w:cs="Poppins"/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1F663D36" wp14:editId="238BA993">
              <wp:simplePos x="0" y="0"/>
              <wp:positionH relativeFrom="column">
                <wp:posOffset>4525548</wp:posOffset>
              </wp:positionH>
              <wp:positionV relativeFrom="paragraph">
                <wp:posOffset>107886</wp:posOffset>
              </wp:positionV>
              <wp:extent cx="1724627" cy="0"/>
              <wp:effectExtent l="12700" t="12700" r="3175" b="127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1724627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3CD770A7" id="Straight Connector 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35pt,8.5pt" to="492.1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" strokecolor="white [3212]" strokeweight="1.5pt">
              <v:stroke joinstyle="miter"/>
            </v:line>
          </w:pict>
        </mc:Fallback>
      </mc:AlternateContent>
    </w:r>
    <w:r w:rsidR="00AF317B" w:rsidRPr="00BC5E22">
      <w:rPr>
        <w:rFonts w:ascii="Poppins" w:hAnsi="Poppins" w:cs="Poppins"/>
        <w:noProof/>
        <w:color w:val="FFFFFF" w:themeColor="background1"/>
      </w:rPr>
      <w:drawing>
        <wp:anchor distT="0" distB="0" distL="114300" distR="114300" simplePos="0" relativeHeight="251658241" behindDoc="1" locked="0" layoutInCell="1" allowOverlap="1" wp14:anchorId="301BC937" wp14:editId="492BBC68">
          <wp:simplePos x="0" y="0"/>
          <wp:positionH relativeFrom="column">
            <wp:posOffset>-693420</wp:posOffset>
          </wp:positionH>
          <wp:positionV relativeFrom="paragraph">
            <wp:posOffset>-377160</wp:posOffset>
          </wp:positionV>
          <wp:extent cx="7661016" cy="4306116"/>
          <wp:effectExtent l="0" t="0" r="0" b="0"/>
          <wp:wrapNone/>
          <wp:docPr id="57" name="Picture 57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Background patter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1016" cy="43061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317B" w:rsidRPr="00807013">
      <w:rPr>
        <w:rFonts w:ascii="Poppins" w:hAnsi="Poppins" w:cs="Poppins"/>
        <w:b/>
        <w:bCs/>
        <w:color w:val="FFFFFF" w:themeColor="background1"/>
        <w:szCs w:val="20"/>
        <w:lang w:val="en-US"/>
        <w14:textOutline w14:w="9525" w14:cap="flat" w14:cmpd="sng" w14:algn="ctr">
          <w14:noFill/>
          <w14:prstDash w14:val="solid"/>
          <w14:round/>
        </w14:textOutline>
      </w:rPr>
      <w:t>Imagine a Totally Trusted Digital World</w:t>
    </w:r>
  </w:p>
  <w:p w14:paraId="6522A18A" w14:textId="2742624A" w:rsidR="00AF317B" w:rsidRPr="0073410C" w:rsidRDefault="00AF317B" w:rsidP="0006416D">
    <w:pPr>
      <w:pStyle w:val="BasicParagraph"/>
      <w:suppressAutoHyphens/>
      <w:spacing w:after="283"/>
      <w:jc w:val="center"/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</w:pPr>
    <w:r w:rsidRPr="0073410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>#WeAreExclusive</w:t>
    </w:r>
    <w:r w:rsidR="0006416D" w:rsidRPr="0073410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 xml:space="preserve">          |          </w:t>
    </w:r>
    <w:r w:rsidR="00A51E7C" w:rsidRPr="00A51E7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>www.exclusive-networks.com</w:t>
    </w:r>
    <w:r w:rsidR="00715704" w:rsidRPr="0073410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 xml:space="preserve"> </w:t>
    </w:r>
    <w:r w:rsidR="00A51E7C">
      <w:rPr>
        <w:rFonts w:ascii="Poppins" w:hAnsi="Poppins" w:cs="Poppins"/>
        <w:color w:val="FFFFFF" w:themeColor="background1"/>
        <w:sz w:val="16"/>
        <w:szCs w:val="16"/>
        <w:lang w:val="en-US"/>
        <w14:textOutline w14:w="9525" w14:cap="flat" w14:cmpd="sng" w14:algn="ctr">
          <w14:noFill/>
          <w14:prstDash w14:val="solid"/>
          <w14:round/>
        </w14:textOutline>
      </w:rPr>
      <w:tab/>
    </w:r>
    <w:r w:rsidR="00715704" w:rsidRPr="0073410C">
      <w:rPr>
        <w:rStyle w:val="ui-provider"/>
        <w:color w:val="FFFFFF" w:themeColor="background1"/>
        <w:lang w:val="en-US"/>
      </w:rPr>
      <w:t xml:space="preserve">|  </w:t>
    </w:r>
    <w:r w:rsidR="00715704" w:rsidRPr="0073410C">
      <w:rPr>
        <w:rStyle w:val="ui-provider"/>
        <w:lang w:val="en-US"/>
      </w:rPr>
      <w:t>        </w:t>
    </w:r>
    <w:r w:rsidR="0073410C">
      <w:rPr>
        <w:rStyle w:val="ui-provider"/>
        <w:lang w:val="en-US"/>
      </w:rPr>
      <w:t xml:space="preserve"> </w:t>
    </w:r>
    <w:r w:rsidR="00715704" w:rsidRPr="0073410C">
      <w:rPr>
        <w:rStyle w:val="Strong"/>
        <w:rFonts w:ascii="Poppins" w:hAnsi="Poppins" w:cs="Poppins"/>
        <w:color w:val="FFFFFF" w:themeColor="background1"/>
        <w:highlight w:val="black"/>
        <w:lang w:val="en-US"/>
      </w:rPr>
      <w:t>TLP :CLEAR</w:t>
    </w:r>
    <w:r w:rsidR="0073410C">
      <w:rPr>
        <w:rStyle w:val="Strong"/>
        <w:rFonts w:ascii="Poppins" w:hAnsi="Poppins" w:cs="Poppins"/>
        <w:color w:val="FFFFFF" w:themeColor="background1"/>
        <w:lang w:val="en-US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C8748D" w14:textId="1A3FAD8A" w:rsidR="00AF317B" w:rsidRPr="00AF317B" w:rsidRDefault="00AF317B" w:rsidP="00AF317B">
    <w:pPr>
      <w:pStyle w:val="BasicParagraph"/>
      <w:suppressAutoHyphens/>
      <w:spacing w:after="283"/>
      <w:rPr>
        <w:rFonts w:ascii="Poppins" w:hAnsi="Poppins" w:cs="Poppins"/>
        <w:color w:val="FFFFFF" w:themeColor="background1"/>
        <w:sz w:val="16"/>
        <w:szCs w:val="16"/>
        <w14:textOutline w14:w="9525" w14:cap="flat" w14:cmpd="sng" w14:algn="ctr">
          <w14:noFill/>
          <w14:prstDash w14:val="solid"/>
          <w14:round/>
        </w14:textOutline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CF3400" w14:textId="77777777" w:rsidR="007A7CC2" w:rsidRDefault="007A7CC2" w:rsidP="004D63EE">
      <w:r>
        <w:separator/>
      </w:r>
    </w:p>
  </w:footnote>
  <w:footnote w:type="continuationSeparator" w:id="0">
    <w:p w14:paraId="4657F94D" w14:textId="77777777" w:rsidR="007A7CC2" w:rsidRDefault="007A7CC2" w:rsidP="004D63EE">
      <w:r>
        <w:continuationSeparator/>
      </w:r>
    </w:p>
  </w:footnote>
  <w:footnote w:type="continuationNotice" w:id="1">
    <w:p w14:paraId="05A4809E" w14:textId="77777777" w:rsidR="007A7CC2" w:rsidRDefault="007A7C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8C0E5A" w14:textId="77777777" w:rsidR="00A51E7C" w:rsidRDefault="00A51E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F9BF5" w14:textId="6D8A9EF8" w:rsidR="004D63EE" w:rsidRPr="004D63EE" w:rsidRDefault="004D63EE" w:rsidP="004D63EE">
    <w:pPr>
      <w:pStyle w:val="BasicParagraph"/>
      <w:suppressAutoHyphens/>
      <w:spacing w:after="240" w:line="240" w:lineRule="auto"/>
      <w:jc w:val="right"/>
      <w:rPr>
        <w:rFonts w:ascii="Poppins" w:hAnsi="Poppins" w:cs="Poppins"/>
        <w:color w:val="030221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EC937C" w14:textId="4E3DCD32" w:rsidR="00EC463E" w:rsidRDefault="0008680E" w:rsidP="0008680E">
    <w:pPr>
      <w:pStyle w:val="BasicParagraph"/>
      <w:suppressAutoHyphens/>
      <w:spacing w:after="240" w:line="240" w:lineRule="auto"/>
      <w:jc w:val="center"/>
      <w:rPr>
        <w:rFonts w:ascii="Poppins" w:hAnsi="Poppins" w:cs="Poppins"/>
        <w:color w:val="030221"/>
        <w:szCs w:val="20"/>
      </w:rPr>
    </w:pPr>
    <w:r w:rsidRPr="0008680E">
      <w:rPr>
        <w:rFonts w:ascii="Poppins" w:hAnsi="Poppins" w:cs="Poppins"/>
        <w:noProof/>
        <w:color w:val="030221"/>
        <w:szCs w:val="20"/>
      </w:rPr>
      <w:drawing>
        <wp:inline distT="0" distB="0" distL="0" distR="0" wp14:anchorId="33F5D3DA" wp14:editId="2108C8CF">
          <wp:extent cx="5943600" cy="3258491"/>
          <wp:effectExtent l="0" t="0" r="0" b="5715"/>
          <wp:docPr id="3" name="Picture 3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 with medium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3905" cy="33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A6A345" w14:textId="77777777" w:rsidR="00EC463E" w:rsidRPr="00EC463E" w:rsidRDefault="00EC463E" w:rsidP="00EC463E">
    <w:pPr>
      <w:pStyle w:val="BasicParagraph"/>
      <w:suppressAutoHyphens/>
      <w:spacing w:after="240" w:line="240" w:lineRule="auto"/>
      <w:jc w:val="right"/>
      <w:rPr>
        <w:rFonts w:ascii="Poppins" w:hAnsi="Poppins" w:cs="Poppins"/>
        <w:color w:val="030221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371A72" w14:textId="3822A733" w:rsidR="00AF317B" w:rsidRDefault="00AF317B">
    <w:pPr>
      <w:pStyle w:val="Head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6DC4CB33" wp14:editId="3A1A96DA">
          <wp:simplePos x="0" y="0"/>
          <wp:positionH relativeFrom="column">
            <wp:posOffset>-6500495</wp:posOffset>
          </wp:positionH>
          <wp:positionV relativeFrom="paragraph">
            <wp:posOffset>-541655</wp:posOffset>
          </wp:positionV>
          <wp:extent cx="19307302" cy="10860112"/>
          <wp:effectExtent l="0" t="0" r="0" b="0"/>
          <wp:wrapNone/>
          <wp:docPr id="5" name="Picture 5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07302" cy="108601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84CDC"/>
    <w:multiLevelType w:val="hybridMultilevel"/>
    <w:tmpl w:val="C0AC20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77492"/>
    <w:multiLevelType w:val="multilevel"/>
    <w:tmpl w:val="AA8A0CAA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2D563E2"/>
    <w:multiLevelType w:val="multilevel"/>
    <w:tmpl w:val="31C0F0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2F4708"/>
    <w:multiLevelType w:val="hybridMultilevel"/>
    <w:tmpl w:val="68FAA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D1112E"/>
    <w:multiLevelType w:val="hybridMultilevel"/>
    <w:tmpl w:val="A0F0A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A6392"/>
    <w:multiLevelType w:val="hybridMultilevel"/>
    <w:tmpl w:val="3DD6A7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35594"/>
    <w:multiLevelType w:val="hybridMultilevel"/>
    <w:tmpl w:val="9EF4A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41F68"/>
    <w:multiLevelType w:val="multilevel"/>
    <w:tmpl w:val="33BC0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136387"/>
    <w:multiLevelType w:val="multilevel"/>
    <w:tmpl w:val="E6FA9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B32163"/>
    <w:multiLevelType w:val="hybridMultilevel"/>
    <w:tmpl w:val="FA7E6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394DF5"/>
    <w:multiLevelType w:val="hybridMultilevel"/>
    <w:tmpl w:val="DDBE4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36179E"/>
    <w:multiLevelType w:val="hybridMultilevel"/>
    <w:tmpl w:val="9950FFDA"/>
    <w:lvl w:ilvl="0" w:tplc="10D6661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A3A06"/>
    <w:multiLevelType w:val="hybridMultilevel"/>
    <w:tmpl w:val="BE16F0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767D4D"/>
    <w:multiLevelType w:val="hybridMultilevel"/>
    <w:tmpl w:val="71D8F8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A9460B"/>
    <w:multiLevelType w:val="multilevel"/>
    <w:tmpl w:val="31C0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6530F1"/>
    <w:multiLevelType w:val="hybridMultilevel"/>
    <w:tmpl w:val="D3367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353897"/>
    <w:multiLevelType w:val="hybridMultilevel"/>
    <w:tmpl w:val="8E749A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D1874"/>
    <w:multiLevelType w:val="hybridMultilevel"/>
    <w:tmpl w:val="A59CD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3353B2"/>
    <w:multiLevelType w:val="hybridMultilevel"/>
    <w:tmpl w:val="2E4A3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381882"/>
    <w:multiLevelType w:val="hybridMultilevel"/>
    <w:tmpl w:val="C4E65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755C27"/>
    <w:multiLevelType w:val="hybridMultilevel"/>
    <w:tmpl w:val="3502E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F44A1B"/>
    <w:multiLevelType w:val="hybridMultilevel"/>
    <w:tmpl w:val="7C460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25EC8"/>
    <w:multiLevelType w:val="multilevel"/>
    <w:tmpl w:val="31C0F0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4A3C38"/>
    <w:multiLevelType w:val="hybridMultilevel"/>
    <w:tmpl w:val="FB988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6F4DD5"/>
    <w:multiLevelType w:val="hybridMultilevel"/>
    <w:tmpl w:val="34A86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C75CEB"/>
    <w:multiLevelType w:val="hybridMultilevel"/>
    <w:tmpl w:val="FB1E4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14388E"/>
    <w:multiLevelType w:val="multilevel"/>
    <w:tmpl w:val="A0A42114"/>
    <w:styleLink w:val="CurrentList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6125FE"/>
    <w:multiLevelType w:val="multilevel"/>
    <w:tmpl w:val="A0CE9820"/>
    <w:styleLink w:val="CurrentList4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decimal"/>
      <w:lvlRestart w:val="0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28" w15:restartNumberingAfterBreak="0">
    <w:nsid w:val="54796B88"/>
    <w:multiLevelType w:val="hybridMultilevel"/>
    <w:tmpl w:val="0E624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2B0D3F"/>
    <w:multiLevelType w:val="hybridMultilevel"/>
    <w:tmpl w:val="B6300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986BEB"/>
    <w:multiLevelType w:val="hybridMultilevel"/>
    <w:tmpl w:val="B694D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694F91"/>
    <w:multiLevelType w:val="hybridMultilevel"/>
    <w:tmpl w:val="6C207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ED1411"/>
    <w:multiLevelType w:val="hybridMultilevel"/>
    <w:tmpl w:val="20360D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BE70D6"/>
    <w:multiLevelType w:val="multilevel"/>
    <w:tmpl w:val="361A0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1E3C22"/>
    <w:multiLevelType w:val="multilevel"/>
    <w:tmpl w:val="3B50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791F7D"/>
    <w:multiLevelType w:val="multilevel"/>
    <w:tmpl w:val="30429C7C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CDC0256"/>
    <w:multiLevelType w:val="hybridMultilevel"/>
    <w:tmpl w:val="8DB28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621620"/>
    <w:multiLevelType w:val="hybridMultilevel"/>
    <w:tmpl w:val="057CA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193798"/>
    <w:multiLevelType w:val="hybridMultilevel"/>
    <w:tmpl w:val="F99A5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0B0E63"/>
    <w:multiLevelType w:val="multilevel"/>
    <w:tmpl w:val="2FD68ECA"/>
    <w:styleLink w:val="CurrentList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29D2E70"/>
    <w:multiLevelType w:val="hybridMultilevel"/>
    <w:tmpl w:val="6ADAB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9F7A35"/>
    <w:multiLevelType w:val="hybridMultilevel"/>
    <w:tmpl w:val="17569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CB0977"/>
    <w:multiLevelType w:val="multilevel"/>
    <w:tmpl w:val="97B6C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4095579">
    <w:abstractNumId w:val="13"/>
  </w:num>
  <w:num w:numId="2" w16cid:durableId="1022512325">
    <w:abstractNumId w:val="9"/>
  </w:num>
  <w:num w:numId="3" w16cid:durableId="1041709820">
    <w:abstractNumId w:val="2"/>
  </w:num>
  <w:num w:numId="4" w16cid:durableId="1510950252">
    <w:abstractNumId w:val="22"/>
  </w:num>
  <w:num w:numId="5" w16cid:durableId="463474943">
    <w:abstractNumId w:val="14"/>
  </w:num>
  <w:num w:numId="6" w16cid:durableId="580066283">
    <w:abstractNumId w:val="4"/>
  </w:num>
  <w:num w:numId="7" w16cid:durableId="12806297">
    <w:abstractNumId w:val="42"/>
  </w:num>
  <w:num w:numId="8" w16cid:durableId="926690917">
    <w:abstractNumId w:val="34"/>
  </w:num>
  <w:num w:numId="9" w16cid:durableId="1680082098">
    <w:abstractNumId w:val="7"/>
  </w:num>
  <w:num w:numId="10" w16cid:durableId="717317114">
    <w:abstractNumId w:val="37"/>
  </w:num>
  <w:num w:numId="11" w16cid:durableId="896361563">
    <w:abstractNumId w:val="33"/>
  </w:num>
  <w:num w:numId="12" w16cid:durableId="1342974516">
    <w:abstractNumId w:val="8"/>
  </w:num>
  <w:num w:numId="13" w16cid:durableId="1289967399">
    <w:abstractNumId w:val="11"/>
  </w:num>
  <w:num w:numId="14" w16cid:durableId="772943524">
    <w:abstractNumId w:val="1"/>
  </w:num>
  <w:num w:numId="15" w16cid:durableId="775757865">
    <w:abstractNumId w:val="39"/>
  </w:num>
  <w:num w:numId="16" w16cid:durableId="841554795">
    <w:abstractNumId w:val="5"/>
  </w:num>
  <w:num w:numId="17" w16cid:durableId="57827625">
    <w:abstractNumId w:val="26"/>
  </w:num>
  <w:num w:numId="18" w16cid:durableId="798298403">
    <w:abstractNumId w:val="35"/>
  </w:num>
  <w:num w:numId="19" w16cid:durableId="1353914715">
    <w:abstractNumId w:val="27"/>
  </w:num>
  <w:num w:numId="20" w16cid:durableId="182133021">
    <w:abstractNumId w:val="29"/>
  </w:num>
  <w:num w:numId="21" w16cid:durableId="503787287">
    <w:abstractNumId w:val="18"/>
  </w:num>
  <w:num w:numId="22" w16cid:durableId="1061098776">
    <w:abstractNumId w:val="38"/>
  </w:num>
  <w:num w:numId="23" w16cid:durableId="1515612319">
    <w:abstractNumId w:val="20"/>
  </w:num>
  <w:num w:numId="24" w16cid:durableId="323319357">
    <w:abstractNumId w:val="36"/>
  </w:num>
  <w:num w:numId="25" w16cid:durableId="717780818">
    <w:abstractNumId w:val="0"/>
  </w:num>
  <w:num w:numId="26" w16cid:durableId="1232346419">
    <w:abstractNumId w:val="12"/>
  </w:num>
  <w:num w:numId="27" w16cid:durableId="858661003">
    <w:abstractNumId w:val="40"/>
  </w:num>
  <w:num w:numId="28" w16cid:durableId="682441297">
    <w:abstractNumId w:val="6"/>
  </w:num>
  <w:num w:numId="29" w16cid:durableId="1090472431">
    <w:abstractNumId w:val="24"/>
  </w:num>
  <w:num w:numId="30" w16cid:durableId="963269150">
    <w:abstractNumId w:val="30"/>
  </w:num>
  <w:num w:numId="31" w16cid:durableId="1134639055">
    <w:abstractNumId w:val="16"/>
  </w:num>
  <w:num w:numId="32" w16cid:durableId="187334220">
    <w:abstractNumId w:val="15"/>
  </w:num>
  <w:num w:numId="33" w16cid:durableId="1494880609">
    <w:abstractNumId w:val="21"/>
  </w:num>
  <w:num w:numId="34" w16cid:durableId="1791512721">
    <w:abstractNumId w:val="28"/>
  </w:num>
  <w:num w:numId="35" w16cid:durableId="2009869450">
    <w:abstractNumId w:val="19"/>
  </w:num>
  <w:num w:numId="36" w16cid:durableId="1884780323">
    <w:abstractNumId w:val="17"/>
  </w:num>
  <w:num w:numId="37" w16cid:durableId="459416565">
    <w:abstractNumId w:val="41"/>
  </w:num>
  <w:num w:numId="38" w16cid:durableId="905922046">
    <w:abstractNumId w:val="25"/>
  </w:num>
  <w:num w:numId="39" w16cid:durableId="835346545">
    <w:abstractNumId w:val="31"/>
  </w:num>
  <w:num w:numId="40" w16cid:durableId="530412081">
    <w:abstractNumId w:val="3"/>
  </w:num>
  <w:num w:numId="41" w16cid:durableId="122503087">
    <w:abstractNumId w:val="23"/>
  </w:num>
  <w:num w:numId="42" w16cid:durableId="1569605549">
    <w:abstractNumId w:val="32"/>
  </w:num>
  <w:num w:numId="43" w16cid:durableId="19102612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3EE"/>
    <w:rsid w:val="0000263E"/>
    <w:rsid w:val="00005C2A"/>
    <w:rsid w:val="000118F8"/>
    <w:rsid w:val="00014D52"/>
    <w:rsid w:val="00014DF9"/>
    <w:rsid w:val="000164CD"/>
    <w:rsid w:val="00020032"/>
    <w:rsid w:val="00022BE7"/>
    <w:rsid w:val="000244CD"/>
    <w:rsid w:val="000276B9"/>
    <w:rsid w:val="00027FBA"/>
    <w:rsid w:val="0003656B"/>
    <w:rsid w:val="00040514"/>
    <w:rsid w:val="00041460"/>
    <w:rsid w:val="00051242"/>
    <w:rsid w:val="00053F5A"/>
    <w:rsid w:val="00055222"/>
    <w:rsid w:val="00057994"/>
    <w:rsid w:val="00057E76"/>
    <w:rsid w:val="000619C0"/>
    <w:rsid w:val="00061C7A"/>
    <w:rsid w:val="000638B6"/>
    <w:rsid w:val="00063C95"/>
    <w:rsid w:val="0006416D"/>
    <w:rsid w:val="00064949"/>
    <w:rsid w:val="00064C7B"/>
    <w:rsid w:val="000656CC"/>
    <w:rsid w:val="0006648D"/>
    <w:rsid w:val="00067328"/>
    <w:rsid w:val="00067731"/>
    <w:rsid w:val="000719FE"/>
    <w:rsid w:val="00073719"/>
    <w:rsid w:val="00075EBD"/>
    <w:rsid w:val="00076500"/>
    <w:rsid w:val="000777A8"/>
    <w:rsid w:val="00085639"/>
    <w:rsid w:val="0008680E"/>
    <w:rsid w:val="000904FA"/>
    <w:rsid w:val="00091301"/>
    <w:rsid w:val="0009315F"/>
    <w:rsid w:val="00093472"/>
    <w:rsid w:val="000A3125"/>
    <w:rsid w:val="000B0FFE"/>
    <w:rsid w:val="000B3304"/>
    <w:rsid w:val="000B47AD"/>
    <w:rsid w:val="000B6419"/>
    <w:rsid w:val="000B66FC"/>
    <w:rsid w:val="000C38BB"/>
    <w:rsid w:val="000D2C1E"/>
    <w:rsid w:val="000D4C0A"/>
    <w:rsid w:val="000D58E2"/>
    <w:rsid w:val="000E71EF"/>
    <w:rsid w:val="000F4BD8"/>
    <w:rsid w:val="00101DF7"/>
    <w:rsid w:val="00110177"/>
    <w:rsid w:val="00115CEA"/>
    <w:rsid w:val="00116E1C"/>
    <w:rsid w:val="00120798"/>
    <w:rsid w:val="001304EF"/>
    <w:rsid w:val="00132BEB"/>
    <w:rsid w:val="001348AC"/>
    <w:rsid w:val="00140C73"/>
    <w:rsid w:val="001456D4"/>
    <w:rsid w:val="0015014B"/>
    <w:rsid w:val="001559BF"/>
    <w:rsid w:val="00165AF1"/>
    <w:rsid w:val="00165D8C"/>
    <w:rsid w:val="001664F6"/>
    <w:rsid w:val="0017054C"/>
    <w:rsid w:val="001716DC"/>
    <w:rsid w:val="0018337C"/>
    <w:rsid w:val="001850BD"/>
    <w:rsid w:val="00187348"/>
    <w:rsid w:val="00191131"/>
    <w:rsid w:val="0019214A"/>
    <w:rsid w:val="00193BBF"/>
    <w:rsid w:val="001940FB"/>
    <w:rsid w:val="001A0EE4"/>
    <w:rsid w:val="001A1397"/>
    <w:rsid w:val="001A22C4"/>
    <w:rsid w:val="001B0DCD"/>
    <w:rsid w:val="001B18A5"/>
    <w:rsid w:val="001D286F"/>
    <w:rsid w:val="001E2307"/>
    <w:rsid w:val="001F08A5"/>
    <w:rsid w:val="001F0EF9"/>
    <w:rsid w:val="001F21F8"/>
    <w:rsid w:val="001F2D35"/>
    <w:rsid w:val="001F2F76"/>
    <w:rsid w:val="001F4059"/>
    <w:rsid w:val="001F7C1E"/>
    <w:rsid w:val="0020523E"/>
    <w:rsid w:val="00205BFC"/>
    <w:rsid w:val="00210F78"/>
    <w:rsid w:val="00212FF4"/>
    <w:rsid w:val="00214117"/>
    <w:rsid w:val="00220763"/>
    <w:rsid w:val="00220B62"/>
    <w:rsid w:val="0022142A"/>
    <w:rsid w:val="0022267B"/>
    <w:rsid w:val="002237E2"/>
    <w:rsid w:val="00224EAE"/>
    <w:rsid w:val="00224EC7"/>
    <w:rsid w:val="00227B83"/>
    <w:rsid w:val="00231CD1"/>
    <w:rsid w:val="00243B09"/>
    <w:rsid w:val="00244D04"/>
    <w:rsid w:val="002464C2"/>
    <w:rsid w:val="00247537"/>
    <w:rsid w:val="00247D8A"/>
    <w:rsid w:val="002560DC"/>
    <w:rsid w:val="00256623"/>
    <w:rsid w:val="00262E24"/>
    <w:rsid w:val="002654A2"/>
    <w:rsid w:val="00265CB2"/>
    <w:rsid w:val="00273D8B"/>
    <w:rsid w:val="00276DD8"/>
    <w:rsid w:val="0027777F"/>
    <w:rsid w:val="00277F78"/>
    <w:rsid w:val="002827AF"/>
    <w:rsid w:val="00283395"/>
    <w:rsid w:val="00283427"/>
    <w:rsid w:val="00286620"/>
    <w:rsid w:val="002A2B1E"/>
    <w:rsid w:val="002A42AB"/>
    <w:rsid w:val="002A4E0E"/>
    <w:rsid w:val="002A532A"/>
    <w:rsid w:val="002B67C8"/>
    <w:rsid w:val="002B7BF0"/>
    <w:rsid w:val="002C0538"/>
    <w:rsid w:val="002C2E7F"/>
    <w:rsid w:val="002C4009"/>
    <w:rsid w:val="002C4E79"/>
    <w:rsid w:val="002D0841"/>
    <w:rsid w:val="002D3DB0"/>
    <w:rsid w:val="002D73D8"/>
    <w:rsid w:val="002E0167"/>
    <w:rsid w:val="002E0AA9"/>
    <w:rsid w:val="002E160F"/>
    <w:rsid w:val="002E2734"/>
    <w:rsid w:val="002E5570"/>
    <w:rsid w:val="002F3CB6"/>
    <w:rsid w:val="002F3FF7"/>
    <w:rsid w:val="00300BE3"/>
    <w:rsid w:val="00300F96"/>
    <w:rsid w:val="00303C8D"/>
    <w:rsid w:val="00306F93"/>
    <w:rsid w:val="00316490"/>
    <w:rsid w:val="00317271"/>
    <w:rsid w:val="00317EB7"/>
    <w:rsid w:val="00323F55"/>
    <w:rsid w:val="00324762"/>
    <w:rsid w:val="00344998"/>
    <w:rsid w:val="003472A1"/>
    <w:rsid w:val="003475C6"/>
    <w:rsid w:val="003615E2"/>
    <w:rsid w:val="0036213E"/>
    <w:rsid w:val="003669F0"/>
    <w:rsid w:val="00374A9C"/>
    <w:rsid w:val="003750EB"/>
    <w:rsid w:val="0037678A"/>
    <w:rsid w:val="00377C3A"/>
    <w:rsid w:val="00383429"/>
    <w:rsid w:val="00386DC5"/>
    <w:rsid w:val="00387E0F"/>
    <w:rsid w:val="00387FFB"/>
    <w:rsid w:val="00397EC2"/>
    <w:rsid w:val="003A35E5"/>
    <w:rsid w:val="003A5EC1"/>
    <w:rsid w:val="003B25FD"/>
    <w:rsid w:val="003B320B"/>
    <w:rsid w:val="003B460B"/>
    <w:rsid w:val="003C111E"/>
    <w:rsid w:val="003C430B"/>
    <w:rsid w:val="003C4FEC"/>
    <w:rsid w:val="003C7544"/>
    <w:rsid w:val="003D0658"/>
    <w:rsid w:val="003D31AC"/>
    <w:rsid w:val="003D33B6"/>
    <w:rsid w:val="003E6042"/>
    <w:rsid w:val="003F0835"/>
    <w:rsid w:val="003F30F2"/>
    <w:rsid w:val="003F5088"/>
    <w:rsid w:val="003F5CE4"/>
    <w:rsid w:val="004009EB"/>
    <w:rsid w:val="00401326"/>
    <w:rsid w:val="00402308"/>
    <w:rsid w:val="00402A81"/>
    <w:rsid w:val="0040795B"/>
    <w:rsid w:val="00407F5E"/>
    <w:rsid w:val="00411363"/>
    <w:rsid w:val="00414F22"/>
    <w:rsid w:val="0041654E"/>
    <w:rsid w:val="00424027"/>
    <w:rsid w:val="0042419D"/>
    <w:rsid w:val="00425201"/>
    <w:rsid w:val="0042528F"/>
    <w:rsid w:val="00425492"/>
    <w:rsid w:val="004279EC"/>
    <w:rsid w:val="00432138"/>
    <w:rsid w:val="00434A13"/>
    <w:rsid w:val="00444A66"/>
    <w:rsid w:val="00447E92"/>
    <w:rsid w:val="004542E9"/>
    <w:rsid w:val="00461E39"/>
    <w:rsid w:val="00463CEF"/>
    <w:rsid w:val="004722DA"/>
    <w:rsid w:val="00474643"/>
    <w:rsid w:val="0048524D"/>
    <w:rsid w:val="00490604"/>
    <w:rsid w:val="004978C7"/>
    <w:rsid w:val="004978F2"/>
    <w:rsid w:val="004A5FAB"/>
    <w:rsid w:val="004C118A"/>
    <w:rsid w:val="004C5E6A"/>
    <w:rsid w:val="004D04B0"/>
    <w:rsid w:val="004D04FE"/>
    <w:rsid w:val="004D0563"/>
    <w:rsid w:val="004D0834"/>
    <w:rsid w:val="004D63EE"/>
    <w:rsid w:val="004D6F8C"/>
    <w:rsid w:val="004D7FC9"/>
    <w:rsid w:val="004E148B"/>
    <w:rsid w:val="004E1FC8"/>
    <w:rsid w:val="004E3ED6"/>
    <w:rsid w:val="004F0640"/>
    <w:rsid w:val="004F3678"/>
    <w:rsid w:val="004F3E0A"/>
    <w:rsid w:val="004F5E44"/>
    <w:rsid w:val="00506C25"/>
    <w:rsid w:val="0051248C"/>
    <w:rsid w:val="00520E3D"/>
    <w:rsid w:val="0052530A"/>
    <w:rsid w:val="00527CE6"/>
    <w:rsid w:val="00531452"/>
    <w:rsid w:val="00531BC8"/>
    <w:rsid w:val="00532151"/>
    <w:rsid w:val="00533EE8"/>
    <w:rsid w:val="00535BA8"/>
    <w:rsid w:val="005529FE"/>
    <w:rsid w:val="00555187"/>
    <w:rsid w:val="005560A7"/>
    <w:rsid w:val="00556D33"/>
    <w:rsid w:val="00561F63"/>
    <w:rsid w:val="0056457C"/>
    <w:rsid w:val="00566D7A"/>
    <w:rsid w:val="00575E4A"/>
    <w:rsid w:val="00576928"/>
    <w:rsid w:val="00576DE1"/>
    <w:rsid w:val="00577295"/>
    <w:rsid w:val="00580860"/>
    <w:rsid w:val="00580DDC"/>
    <w:rsid w:val="005823FC"/>
    <w:rsid w:val="00584E5C"/>
    <w:rsid w:val="0058622F"/>
    <w:rsid w:val="00586976"/>
    <w:rsid w:val="00587749"/>
    <w:rsid w:val="00587D63"/>
    <w:rsid w:val="005901F3"/>
    <w:rsid w:val="005915A9"/>
    <w:rsid w:val="005916C4"/>
    <w:rsid w:val="00591E7E"/>
    <w:rsid w:val="005923C5"/>
    <w:rsid w:val="00595ACF"/>
    <w:rsid w:val="0059657F"/>
    <w:rsid w:val="0059696B"/>
    <w:rsid w:val="005B2B0F"/>
    <w:rsid w:val="005B4EA6"/>
    <w:rsid w:val="005C176D"/>
    <w:rsid w:val="005D3FED"/>
    <w:rsid w:val="005D5A05"/>
    <w:rsid w:val="005D6A85"/>
    <w:rsid w:val="005D74A2"/>
    <w:rsid w:val="005E1BDD"/>
    <w:rsid w:val="005F4B1C"/>
    <w:rsid w:val="005F680A"/>
    <w:rsid w:val="005F6CB3"/>
    <w:rsid w:val="005F78B1"/>
    <w:rsid w:val="0061002C"/>
    <w:rsid w:val="006143BC"/>
    <w:rsid w:val="00615FAA"/>
    <w:rsid w:val="0062058B"/>
    <w:rsid w:val="0062115C"/>
    <w:rsid w:val="00624259"/>
    <w:rsid w:val="006257B9"/>
    <w:rsid w:val="006342CD"/>
    <w:rsid w:val="0063768D"/>
    <w:rsid w:val="006520D5"/>
    <w:rsid w:val="00657294"/>
    <w:rsid w:val="00657888"/>
    <w:rsid w:val="00661B4C"/>
    <w:rsid w:val="00662A1D"/>
    <w:rsid w:val="006646F1"/>
    <w:rsid w:val="006654FB"/>
    <w:rsid w:val="00666D1E"/>
    <w:rsid w:val="00667757"/>
    <w:rsid w:val="00670596"/>
    <w:rsid w:val="00683990"/>
    <w:rsid w:val="00685DAA"/>
    <w:rsid w:val="00686329"/>
    <w:rsid w:val="006865DC"/>
    <w:rsid w:val="006924EB"/>
    <w:rsid w:val="00692E23"/>
    <w:rsid w:val="00693EB2"/>
    <w:rsid w:val="006A417B"/>
    <w:rsid w:val="006A57A5"/>
    <w:rsid w:val="006A5BAA"/>
    <w:rsid w:val="006A6597"/>
    <w:rsid w:val="006A67B3"/>
    <w:rsid w:val="006B587F"/>
    <w:rsid w:val="006C36BB"/>
    <w:rsid w:val="006C4D33"/>
    <w:rsid w:val="006D5496"/>
    <w:rsid w:val="006D7B73"/>
    <w:rsid w:val="006E58E2"/>
    <w:rsid w:val="006E602A"/>
    <w:rsid w:val="006E6615"/>
    <w:rsid w:val="006F1DB2"/>
    <w:rsid w:val="00700B22"/>
    <w:rsid w:val="00701E1C"/>
    <w:rsid w:val="00702B4D"/>
    <w:rsid w:val="00703520"/>
    <w:rsid w:val="0070378C"/>
    <w:rsid w:val="00704851"/>
    <w:rsid w:val="00705C02"/>
    <w:rsid w:val="00705FA0"/>
    <w:rsid w:val="00711210"/>
    <w:rsid w:val="00715056"/>
    <w:rsid w:val="00715704"/>
    <w:rsid w:val="007206E9"/>
    <w:rsid w:val="007223F5"/>
    <w:rsid w:val="007247B3"/>
    <w:rsid w:val="00724B29"/>
    <w:rsid w:val="00725516"/>
    <w:rsid w:val="00727698"/>
    <w:rsid w:val="00727EEE"/>
    <w:rsid w:val="0073410C"/>
    <w:rsid w:val="00736426"/>
    <w:rsid w:val="00737528"/>
    <w:rsid w:val="00740FB7"/>
    <w:rsid w:val="00741274"/>
    <w:rsid w:val="007465C1"/>
    <w:rsid w:val="00751DE6"/>
    <w:rsid w:val="00760A64"/>
    <w:rsid w:val="0076140C"/>
    <w:rsid w:val="00762CE4"/>
    <w:rsid w:val="00763232"/>
    <w:rsid w:val="00763464"/>
    <w:rsid w:val="007637CD"/>
    <w:rsid w:val="007644D2"/>
    <w:rsid w:val="007646E9"/>
    <w:rsid w:val="00774EAE"/>
    <w:rsid w:val="0078459B"/>
    <w:rsid w:val="00787E40"/>
    <w:rsid w:val="007A1308"/>
    <w:rsid w:val="007A19E5"/>
    <w:rsid w:val="007A3D76"/>
    <w:rsid w:val="007A7CC2"/>
    <w:rsid w:val="007B03C2"/>
    <w:rsid w:val="007B080F"/>
    <w:rsid w:val="007B2E34"/>
    <w:rsid w:val="007B3487"/>
    <w:rsid w:val="007B4265"/>
    <w:rsid w:val="007B6097"/>
    <w:rsid w:val="007B7000"/>
    <w:rsid w:val="007C138A"/>
    <w:rsid w:val="007C3818"/>
    <w:rsid w:val="007C3B44"/>
    <w:rsid w:val="007C644A"/>
    <w:rsid w:val="007D1C0B"/>
    <w:rsid w:val="007D37CA"/>
    <w:rsid w:val="007D5CF4"/>
    <w:rsid w:val="007D73A8"/>
    <w:rsid w:val="007E65BD"/>
    <w:rsid w:val="007F0E78"/>
    <w:rsid w:val="007F1C11"/>
    <w:rsid w:val="007F6D77"/>
    <w:rsid w:val="008007C2"/>
    <w:rsid w:val="00803D1B"/>
    <w:rsid w:val="0080597B"/>
    <w:rsid w:val="008066F2"/>
    <w:rsid w:val="00807013"/>
    <w:rsid w:val="008131CD"/>
    <w:rsid w:val="00816EC9"/>
    <w:rsid w:val="00817475"/>
    <w:rsid w:val="00820F65"/>
    <w:rsid w:val="00822BE2"/>
    <w:rsid w:val="00823374"/>
    <w:rsid w:val="0082379F"/>
    <w:rsid w:val="0083597F"/>
    <w:rsid w:val="008360C8"/>
    <w:rsid w:val="0084325B"/>
    <w:rsid w:val="00843C37"/>
    <w:rsid w:val="008443E4"/>
    <w:rsid w:val="00850BE9"/>
    <w:rsid w:val="00851C53"/>
    <w:rsid w:val="00852163"/>
    <w:rsid w:val="0085294A"/>
    <w:rsid w:val="00854ABF"/>
    <w:rsid w:val="00856BBB"/>
    <w:rsid w:val="008741E2"/>
    <w:rsid w:val="00881C14"/>
    <w:rsid w:val="00884103"/>
    <w:rsid w:val="00891C4F"/>
    <w:rsid w:val="008A2476"/>
    <w:rsid w:val="008A3054"/>
    <w:rsid w:val="008B0B2D"/>
    <w:rsid w:val="008B31AA"/>
    <w:rsid w:val="008B54BE"/>
    <w:rsid w:val="008C44A3"/>
    <w:rsid w:val="008D01D2"/>
    <w:rsid w:val="008D0A66"/>
    <w:rsid w:val="008D52D3"/>
    <w:rsid w:val="008D5B69"/>
    <w:rsid w:val="008D6A88"/>
    <w:rsid w:val="008D7DC2"/>
    <w:rsid w:val="008E0FC3"/>
    <w:rsid w:val="008E5541"/>
    <w:rsid w:val="008F2486"/>
    <w:rsid w:val="008F2938"/>
    <w:rsid w:val="008F40F2"/>
    <w:rsid w:val="008F5D02"/>
    <w:rsid w:val="009014F1"/>
    <w:rsid w:val="00912458"/>
    <w:rsid w:val="00912A71"/>
    <w:rsid w:val="00914843"/>
    <w:rsid w:val="00914A89"/>
    <w:rsid w:val="00917E1F"/>
    <w:rsid w:val="009217C7"/>
    <w:rsid w:val="009224AF"/>
    <w:rsid w:val="00922596"/>
    <w:rsid w:val="0092578C"/>
    <w:rsid w:val="00925F08"/>
    <w:rsid w:val="00932E75"/>
    <w:rsid w:val="00932E94"/>
    <w:rsid w:val="0093736D"/>
    <w:rsid w:val="00940863"/>
    <w:rsid w:val="00943FCF"/>
    <w:rsid w:val="00944138"/>
    <w:rsid w:val="00946056"/>
    <w:rsid w:val="0094605E"/>
    <w:rsid w:val="009473A4"/>
    <w:rsid w:val="0095484C"/>
    <w:rsid w:val="00957D42"/>
    <w:rsid w:val="009607E7"/>
    <w:rsid w:val="00964C11"/>
    <w:rsid w:val="009658C1"/>
    <w:rsid w:val="00975D75"/>
    <w:rsid w:val="0098136A"/>
    <w:rsid w:val="0098146E"/>
    <w:rsid w:val="00990763"/>
    <w:rsid w:val="00993567"/>
    <w:rsid w:val="009941B4"/>
    <w:rsid w:val="00994CBE"/>
    <w:rsid w:val="00994E7C"/>
    <w:rsid w:val="009A2311"/>
    <w:rsid w:val="009A2846"/>
    <w:rsid w:val="009A3074"/>
    <w:rsid w:val="009B3750"/>
    <w:rsid w:val="009B6EC7"/>
    <w:rsid w:val="009C16EF"/>
    <w:rsid w:val="009C19C8"/>
    <w:rsid w:val="009C573C"/>
    <w:rsid w:val="009C6491"/>
    <w:rsid w:val="009D17D0"/>
    <w:rsid w:val="009D1931"/>
    <w:rsid w:val="009D2463"/>
    <w:rsid w:val="009D4547"/>
    <w:rsid w:val="009D4FC4"/>
    <w:rsid w:val="009D5B64"/>
    <w:rsid w:val="009D6E8C"/>
    <w:rsid w:val="009D6F1E"/>
    <w:rsid w:val="009E1EDF"/>
    <w:rsid w:val="009E223B"/>
    <w:rsid w:val="009F1B0B"/>
    <w:rsid w:val="009F2FD9"/>
    <w:rsid w:val="009F3088"/>
    <w:rsid w:val="009F3235"/>
    <w:rsid w:val="009F4B33"/>
    <w:rsid w:val="009F6206"/>
    <w:rsid w:val="009F6EE0"/>
    <w:rsid w:val="00A009E8"/>
    <w:rsid w:val="00A03C45"/>
    <w:rsid w:val="00A10A0E"/>
    <w:rsid w:val="00A113A1"/>
    <w:rsid w:val="00A150C0"/>
    <w:rsid w:val="00A25D78"/>
    <w:rsid w:val="00A31096"/>
    <w:rsid w:val="00A315A0"/>
    <w:rsid w:val="00A3264A"/>
    <w:rsid w:val="00A32B73"/>
    <w:rsid w:val="00A351A2"/>
    <w:rsid w:val="00A46D6E"/>
    <w:rsid w:val="00A50F34"/>
    <w:rsid w:val="00A51E7C"/>
    <w:rsid w:val="00A530AB"/>
    <w:rsid w:val="00A53A37"/>
    <w:rsid w:val="00A54F42"/>
    <w:rsid w:val="00A57FA8"/>
    <w:rsid w:val="00A71ABB"/>
    <w:rsid w:val="00A759FE"/>
    <w:rsid w:val="00A847F8"/>
    <w:rsid w:val="00A85DA1"/>
    <w:rsid w:val="00A91D71"/>
    <w:rsid w:val="00A92481"/>
    <w:rsid w:val="00A944A7"/>
    <w:rsid w:val="00A9592E"/>
    <w:rsid w:val="00AA0ABA"/>
    <w:rsid w:val="00AA7F6A"/>
    <w:rsid w:val="00AB0AF8"/>
    <w:rsid w:val="00AB35AD"/>
    <w:rsid w:val="00AB64F8"/>
    <w:rsid w:val="00AB77EC"/>
    <w:rsid w:val="00AC03E6"/>
    <w:rsid w:val="00AC1B02"/>
    <w:rsid w:val="00AC35F7"/>
    <w:rsid w:val="00AC3D00"/>
    <w:rsid w:val="00AC5461"/>
    <w:rsid w:val="00AC6BD7"/>
    <w:rsid w:val="00AD2C96"/>
    <w:rsid w:val="00AD3922"/>
    <w:rsid w:val="00AE0CDE"/>
    <w:rsid w:val="00AE1194"/>
    <w:rsid w:val="00AE2BAB"/>
    <w:rsid w:val="00AE2F21"/>
    <w:rsid w:val="00AE6D87"/>
    <w:rsid w:val="00AE6E2A"/>
    <w:rsid w:val="00AF05E3"/>
    <w:rsid w:val="00AF1A18"/>
    <w:rsid w:val="00AF317B"/>
    <w:rsid w:val="00AF7452"/>
    <w:rsid w:val="00B0066B"/>
    <w:rsid w:val="00B06D27"/>
    <w:rsid w:val="00B07403"/>
    <w:rsid w:val="00B07641"/>
    <w:rsid w:val="00B14B12"/>
    <w:rsid w:val="00B214E0"/>
    <w:rsid w:val="00B217B5"/>
    <w:rsid w:val="00B219F2"/>
    <w:rsid w:val="00B21D8B"/>
    <w:rsid w:val="00B27184"/>
    <w:rsid w:val="00B31321"/>
    <w:rsid w:val="00B31A65"/>
    <w:rsid w:val="00B34F74"/>
    <w:rsid w:val="00B35285"/>
    <w:rsid w:val="00B359B8"/>
    <w:rsid w:val="00B36C51"/>
    <w:rsid w:val="00B372F7"/>
    <w:rsid w:val="00B413E0"/>
    <w:rsid w:val="00B43DF5"/>
    <w:rsid w:val="00B51420"/>
    <w:rsid w:val="00B51A48"/>
    <w:rsid w:val="00B536CB"/>
    <w:rsid w:val="00B553E0"/>
    <w:rsid w:val="00B56FB8"/>
    <w:rsid w:val="00B61D58"/>
    <w:rsid w:val="00B736C1"/>
    <w:rsid w:val="00B7371F"/>
    <w:rsid w:val="00B761F9"/>
    <w:rsid w:val="00B804E3"/>
    <w:rsid w:val="00B80FF7"/>
    <w:rsid w:val="00B816B2"/>
    <w:rsid w:val="00B91E30"/>
    <w:rsid w:val="00B96DE1"/>
    <w:rsid w:val="00BA2CB6"/>
    <w:rsid w:val="00BA463D"/>
    <w:rsid w:val="00BB3DBF"/>
    <w:rsid w:val="00BB7CDB"/>
    <w:rsid w:val="00BC2B1D"/>
    <w:rsid w:val="00BC33B1"/>
    <w:rsid w:val="00BC5B9C"/>
    <w:rsid w:val="00BC5E22"/>
    <w:rsid w:val="00BC6333"/>
    <w:rsid w:val="00BD09A3"/>
    <w:rsid w:val="00BD3F03"/>
    <w:rsid w:val="00BD3FA3"/>
    <w:rsid w:val="00BD771C"/>
    <w:rsid w:val="00BE02DF"/>
    <w:rsid w:val="00BE72B2"/>
    <w:rsid w:val="00C00659"/>
    <w:rsid w:val="00C00A7B"/>
    <w:rsid w:val="00C038DB"/>
    <w:rsid w:val="00C0626D"/>
    <w:rsid w:val="00C1506F"/>
    <w:rsid w:val="00C24D78"/>
    <w:rsid w:val="00C24E5E"/>
    <w:rsid w:val="00C31391"/>
    <w:rsid w:val="00C31680"/>
    <w:rsid w:val="00C32466"/>
    <w:rsid w:val="00C32B16"/>
    <w:rsid w:val="00C35619"/>
    <w:rsid w:val="00C37FC9"/>
    <w:rsid w:val="00C4695E"/>
    <w:rsid w:val="00C51E7F"/>
    <w:rsid w:val="00C56728"/>
    <w:rsid w:val="00C601FB"/>
    <w:rsid w:val="00C6345F"/>
    <w:rsid w:val="00C663B0"/>
    <w:rsid w:val="00C702D3"/>
    <w:rsid w:val="00C7344C"/>
    <w:rsid w:val="00C7465E"/>
    <w:rsid w:val="00C74C85"/>
    <w:rsid w:val="00C76010"/>
    <w:rsid w:val="00C76BDD"/>
    <w:rsid w:val="00C76F54"/>
    <w:rsid w:val="00C93FCA"/>
    <w:rsid w:val="00C94D51"/>
    <w:rsid w:val="00CA12A5"/>
    <w:rsid w:val="00CA1DED"/>
    <w:rsid w:val="00CA426A"/>
    <w:rsid w:val="00CA4F2D"/>
    <w:rsid w:val="00CA5350"/>
    <w:rsid w:val="00CA5D3C"/>
    <w:rsid w:val="00CA5E21"/>
    <w:rsid w:val="00CA75FD"/>
    <w:rsid w:val="00CB6869"/>
    <w:rsid w:val="00CB7EBE"/>
    <w:rsid w:val="00CC786E"/>
    <w:rsid w:val="00CD41A2"/>
    <w:rsid w:val="00CE097F"/>
    <w:rsid w:val="00CE19B6"/>
    <w:rsid w:val="00CE3768"/>
    <w:rsid w:val="00CE6368"/>
    <w:rsid w:val="00CE6C69"/>
    <w:rsid w:val="00CE704C"/>
    <w:rsid w:val="00CF2BE6"/>
    <w:rsid w:val="00CF7070"/>
    <w:rsid w:val="00D00B9A"/>
    <w:rsid w:val="00D039D1"/>
    <w:rsid w:val="00D1168C"/>
    <w:rsid w:val="00D1332D"/>
    <w:rsid w:val="00D1497B"/>
    <w:rsid w:val="00D15B9A"/>
    <w:rsid w:val="00D15DF6"/>
    <w:rsid w:val="00D20E3C"/>
    <w:rsid w:val="00D23365"/>
    <w:rsid w:val="00D307BA"/>
    <w:rsid w:val="00D31B77"/>
    <w:rsid w:val="00D33058"/>
    <w:rsid w:val="00D33BDF"/>
    <w:rsid w:val="00D3420F"/>
    <w:rsid w:val="00D36CC3"/>
    <w:rsid w:val="00D41D73"/>
    <w:rsid w:val="00D449BF"/>
    <w:rsid w:val="00D47224"/>
    <w:rsid w:val="00D5080E"/>
    <w:rsid w:val="00D5416F"/>
    <w:rsid w:val="00D54A20"/>
    <w:rsid w:val="00D565DA"/>
    <w:rsid w:val="00D6020C"/>
    <w:rsid w:val="00D6197C"/>
    <w:rsid w:val="00D63398"/>
    <w:rsid w:val="00D670F6"/>
    <w:rsid w:val="00D67D95"/>
    <w:rsid w:val="00D71707"/>
    <w:rsid w:val="00D71B6E"/>
    <w:rsid w:val="00D73E1B"/>
    <w:rsid w:val="00D746FA"/>
    <w:rsid w:val="00D8272A"/>
    <w:rsid w:val="00D829BD"/>
    <w:rsid w:val="00D84118"/>
    <w:rsid w:val="00DA0BD5"/>
    <w:rsid w:val="00DA1F50"/>
    <w:rsid w:val="00DA676C"/>
    <w:rsid w:val="00DB5ECB"/>
    <w:rsid w:val="00DC0802"/>
    <w:rsid w:val="00DC1D6B"/>
    <w:rsid w:val="00DC57AF"/>
    <w:rsid w:val="00DD0D8D"/>
    <w:rsid w:val="00DE381D"/>
    <w:rsid w:val="00DE3FA3"/>
    <w:rsid w:val="00DE4D95"/>
    <w:rsid w:val="00DE52BD"/>
    <w:rsid w:val="00DE6BEF"/>
    <w:rsid w:val="00DE7F11"/>
    <w:rsid w:val="00DF03FB"/>
    <w:rsid w:val="00DF15F9"/>
    <w:rsid w:val="00DF686D"/>
    <w:rsid w:val="00DF7D2F"/>
    <w:rsid w:val="00E0081E"/>
    <w:rsid w:val="00E0091D"/>
    <w:rsid w:val="00E009B5"/>
    <w:rsid w:val="00E02871"/>
    <w:rsid w:val="00E16AFE"/>
    <w:rsid w:val="00E16CBC"/>
    <w:rsid w:val="00E2017C"/>
    <w:rsid w:val="00E212DB"/>
    <w:rsid w:val="00E243EB"/>
    <w:rsid w:val="00E262C4"/>
    <w:rsid w:val="00E32F04"/>
    <w:rsid w:val="00E406A2"/>
    <w:rsid w:val="00E42BB8"/>
    <w:rsid w:val="00E4632D"/>
    <w:rsid w:val="00E47167"/>
    <w:rsid w:val="00E51812"/>
    <w:rsid w:val="00E535AA"/>
    <w:rsid w:val="00E61131"/>
    <w:rsid w:val="00E708AF"/>
    <w:rsid w:val="00E71C62"/>
    <w:rsid w:val="00E752C0"/>
    <w:rsid w:val="00E758A8"/>
    <w:rsid w:val="00E82045"/>
    <w:rsid w:val="00E822D3"/>
    <w:rsid w:val="00E83571"/>
    <w:rsid w:val="00E8660D"/>
    <w:rsid w:val="00E93BEA"/>
    <w:rsid w:val="00EA63E5"/>
    <w:rsid w:val="00EB1E96"/>
    <w:rsid w:val="00EB4EE0"/>
    <w:rsid w:val="00EB7821"/>
    <w:rsid w:val="00EC164D"/>
    <w:rsid w:val="00EC3643"/>
    <w:rsid w:val="00EC3930"/>
    <w:rsid w:val="00EC463E"/>
    <w:rsid w:val="00ED0B56"/>
    <w:rsid w:val="00ED3844"/>
    <w:rsid w:val="00ED6935"/>
    <w:rsid w:val="00EE305D"/>
    <w:rsid w:val="00EE5D35"/>
    <w:rsid w:val="00EF3D28"/>
    <w:rsid w:val="00EF5B05"/>
    <w:rsid w:val="00EF6205"/>
    <w:rsid w:val="00F003BE"/>
    <w:rsid w:val="00F03DA3"/>
    <w:rsid w:val="00F04B61"/>
    <w:rsid w:val="00F26E29"/>
    <w:rsid w:val="00F334A1"/>
    <w:rsid w:val="00F37E99"/>
    <w:rsid w:val="00F43AD7"/>
    <w:rsid w:val="00F501AF"/>
    <w:rsid w:val="00F56DE6"/>
    <w:rsid w:val="00F601A4"/>
    <w:rsid w:val="00F65930"/>
    <w:rsid w:val="00F75D8F"/>
    <w:rsid w:val="00F76459"/>
    <w:rsid w:val="00F776C5"/>
    <w:rsid w:val="00F83001"/>
    <w:rsid w:val="00F83052"/>
    <w:rsid w:val="00F83178"/>
    <w:rsid w:val="00F8524A"/>
    <w:rsid w:val="00F934CD"/>
    <w:rsid w:val="00FA520D"/>
    <w:rsid w:val="00FA751D"/>
    <w:rsid w:val="00FB0C32"/>
    <w:rsid w:val="00FB2DF5"/>
    <w:rsid w:val="00FB48CD"/>
    <w:rsid w:val="00FC4F5B"/>
    <w:rsid w:val="00FD0E48"/>
    <w:rsid w:val="00FD26B9"/>
    <w:rsid w:val="00FD6A50"/>
    <w:rsid w:val="00FE04DB"/>
    <w:rsid w:val="00FE40DD"/>
    <w:rsid w:val="00FF09EC"/>
    <w:rsid w:val="00FF6296"/>
    <w:rsid w:val="00FF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B51FD"/>
  <w15:chartTrackingRefBased/>
  <w15:docId w15:val="{1E892AF7-67A3-4FB7-9691-9D4F3871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6B9"/>
    <w:rPr>
      <w:rFonts w:ascii="Poppins" w:eastAsia="Times New Roman" w:hAnsi="Poppins" w:cs="Times New Roman"/>
      <w:sz w:val="20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46FA"/>
    <w:pPr>
      <w:keepNext/>
      <w:keepLines/>
      <w:numPr>
        <w:numId w:val="14"/>
      </w:numPr>
      <w:spacing w:before="240"/>
      <w:outlineLvl w:val="0"/>
    </w:pPr>
    <w:rPr>
      <w:rFonts w:eastAsiaTheme="majorEastAsia" w:cstheme="majorBidi"/>
      <w:b/>
      <w:color w:val="942092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46FA"/>
    <w:pPr>
      <w:keepNext/>
      <w:keepLines/>
      <w:numPr>
        <w:ilvl w:val="1"/>
        <w:numId w:val="14"/>
      </w:numPr>
      <w:spacing w:before="40"/>
      <w:outlineLvl w:val="1"/>
    </w:pPr>
    <w:rPr>
      <w:rFonts w:eastAsiaTheme="majorEastAsia" w:cstheme="majorBidi"/>
      <w:b/>
      <w:color w:val="942092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0E78"/>
    <w:pPr>
      <w:keepNext/>
      <w:keepLines/>
      <w:numPr>
        <w:ilvl w:val="2"/>
        <w:numId w:val="14"/>
      </w:numPr>
      <w:spacing w:before="40"/>
      <w:outlineLvl w:val="2"/>
    </w:pPr>
    <w:rPr>
      <w:rFonts w:asciiTheme="majorHAnsi" w:eastAsiaTheme="majorEastAsia" w:hAnsiTheme="majorHAnsi" w:cstheme="majorBidi"/>
      <w:color w:val="94209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6FA"/>
    <w:pPr>
      <w:keepNext/>
      <w:keepLines/>
      <w:numPr>
        <w:ilvl w:val="3"/>
        <w:numId w:val="1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6FA"/>
    <w:pPr>
      <w:keepNext/>
      <w:keepLines/>
      <w:numPr>
        <w:ilvl w:val="4"/>
        <w:numId w:val="14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6FA"/>
    <w:pPr>
      <w:keepNext/>
      <w:keepLines/>
      <w:numPr>
        <w:ilvl w:val="5"/>
        <w:numId w:val="14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6FA"/>
    <w:pPr>
      <w:keepNext/>
      <w:keepLines/>
      <w:numPr>
        <w:ilvl w:val="6"/>
        <w:numId w:val="1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6FA"/>
    <w:pPr>
      <w:keepNext/>
      <w:keepLines/>
      <w:numPr>
        <w:ilvl w:val="7"/>
        <w:numId w:val="1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6FA"/>
    <w:pPr>
      <w:keepNext/>
      <w:keepLines/>
      <w:numPr>
        <w:ilvl w:val="8"/>
        <w:numId w:val="1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63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63EE"/>
  </w:style>
  <w:style w:type="paragraph" w:styleId="Footer">
    <w:name w:val="footer"/>
    <w:basedOn w:val="Normal"/>
    <w:link w:val="FooterChar"/>
    <w:uiPriority w:val="99"/>
    <w:unhideWhenUsed/>
    <w:rsid w:val="004D63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63EE"/>
  </w:style>
  <w:style w:type="paragraph" w:customStyle="1" w:styleId="BasicParagraph">
    <w:name w:val="[Basic Paragraph]"/>
    <w:basedOn w:val="Normal"/>
    <w:uiPriority w:val="99"/>
    <w:rsid w:val="004D63EE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Revision">
    <w:name w:val="Revision"/>
    <w:hidden/>
    <w:uiPriority w:val="99"/>
    <w:semiHidden/>
    <w:rsid w:val="00686329"/>
  </w:style>
  <w:style w:type="paragraph" w:styleId="ListParagraph">
    <w:name w:val="List Paragraph"/>
    <w:basedOn w:val="Normal"/>
    <w:uiPriority w:val="34"/>
    <w:qFormat/>
    <w:rsid w:val="0006416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6416D"/>
    <w:pPr>
      <w:spacing w:before="100" w:beforeAutospacing="1" w:after="100" w:afterAutospacing="1"/>
    </w:pPr>
    <w:rPr>
      <w:lang w:eastAsia="en-GB"/>
    </w:rPr>
  </w:style>
  <w:style w:type="character" w:styleId="Hyperlink">
    <w:name w:val="Hyperlink"/>
    <w:basedOn w:val="DefaultParagraphFont"/>
    <w:uiPriority w:val="99"/>
    <w:unhideWhenUsed/>
    <w:rsid w:val="003C4F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4FE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F2F76"/>
    <w:rPr>
      <w:b/>
      <w:bCs/>
    </w:rPr>
  </w:style>
  <w:style w:type="character" w:customStyle="1" w:styleId="hgkelc">
    <w:name w:val="hgkelc"/>
    <w:basedOn w:val="DefaultParagraphFont"/>
    <w:rsid w:val="00532151"/>
  </w:style>
  <w:style w:type="character" w:customStyle="1" w:styleId="kx21rb">
    <w:name w:val="kx21rb"/>
    <w:basedOn w:val="DefaultParagraphFont"/>
    <w:rsid w:val="00532151"/>
  </w:style>
  <w:style w:type="paragraph" w:customStyle="1" w:styleId="c27">
    <w:name w:val="c27"/>
    <w:basedOn w:val="Normal"/>
    <w:rsid w:val="00532151"/>
    <w:pPr>
      <w:spacing w:before="100" w:beforeAutospacing="1" w:after="100" w:afterAutospacing="1"/>
    </w:pPr>
  </w:style>
  <w:style w:type="character" w:customStyle="1" w:styleId="c5">
    <w:name w:val="c5"/>
    <w:basedOn w:val="DefaultParagraphFont"/>
    <w:rsid w:val="00532151"/>
  </w:style>
  <w:style w:type="paragraph" w:customStyle="1" w:styleId="c0">
    <w:name w:val="c0"/>
    <w:basedOn w:val="Normal"/>
    <w:rsid w:val="00532151"/>
    <w:pPr>
      <w:spacing w:before="100" w:beforeAutospacing="1" w:after="100" w:afterAutospacing="1"/>
    </w:pPr>
  </w:style>
  <w:style w:type="character" w:customStyle="1" w:styleId="c4">
    <w:name w:val="c4"/>
    <w:basedOn w:val="DefaultParagraphFont"/>
    <w:rsid w:val="00532151"/>
  </w:style>
  <w:style w:type="character" w:customStyle="1" w:styleId="c7">
    <w:name w:val="c7"/>
    <w:basedOn w:val="DefaultParagraphFont"/>
    <w:rsid w:val="00532151"/>
  </w:style>
  <w:style w:type="character" w:customStyle="1" w:styleId="c22">
    <w:name w:val="c22"/>
    <w:basedOn w:val="DefaultParagraphFont"/>
    <w:rsid w:val="00532151"/>
  </w:style>
  <w:style w:type="character" w:customStyle="1" w:styleId="c12">
    <w:name w:val="c12"/>
    <w:basedOn w:val="DefaultParagraphFont"/>
    <w:rsid w:val="00532151"/>
  </w:style>
  <w:style w:type="character" w:customStyle="1" w:styleId="c3">
    <w:name w:val="c3"/>
    <w:basedOn w:val="DefaultParagraphFont"/>
    <w:rsid w:val="00532151"/>
  </w:style>
  <w:style w:type="paragraph" w:customStyle="1" w:styleId="c8">
    <w:name w:val="c8"/>
    <w:basedOn w:val="Normal"/>
    <w:rsid w:val="00532151"/>
    <w:pPr>
      <w:spacing w:before="100" w:beforeAutospacing="1" w:after="100" w:afterAutospacing="1"/>
    </w:pPr>
  </w:style>
  <w:style w:type="paragraph" w:customStyle="1" w:styleId="c10">
    <w:name w:val="c10"/>
    <w:basedOn w:val="Normal"/>
    <w:rsid w:val="00532151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9224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4A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4AF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4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4AF"/>
    <w:rPr>
      <w:rFonts w:ascii="Times New Roman" w:eastAsia="Times New Roman" w:hAnsi="Times New Roman" w:cs="Times New Roman"/>
      <w:b/>
      <w:bCs/>
      <w:sz w:val="20"/>
      <w:szCs w:val="20"/>
      <w:lang w:val="fr-FR" w:eastAsia="fr-FR"/>
    </w:rPr>
  </w:style>
  <w:style w:type="character" w:styleId="FollowedHyperlink">
    <w:name w:val="FollowedHyperlink"/>
    <w:basedOn w:val="DefaultParagraphFont"/>
    <w:uiPriority w:val="99"/>
    <w:semiHidden/>
    <w:unhideWhenUsed/>
    <w:rsid w:val="00B0740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F3F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6500"/>
    <w:rPr>
      <w:rFonts w:ascii="Poppins" w:eastAsia="Times New Roman" w:hAnsi="Poppins" w:cs="Times New Roman"/>
      <w:lang w:val="fr-FR"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D746FA"/>
    <w:rPr>
      <w:rFonts w:ascii="Poppins" w:eastAsiaTheme="majorEastAsia" w:hAnsi="Poppins" w:cstheme="majorBidi"/>
      <w:b/>
      <w:color w:val="942092"/>
      <w:sz w:val="32"/>
      <w:szCs w:val="32"/>
      <w:u w:val="single"/>
      <w:lang w:val="fr-FR" w:eastAsia="fr-FR"/>
    </w:rPr>
  </w:style>
  <w:style w:type="paragraph" w:styleId="TOCHeading">
    <w:name w:val="TOC Heading"/>
    <w:basedOn w:val="Heading1"/>
    <w:next w:val="Normal"/>
    <w:uiPriority w:val="39"/>
    <w:unhideWhenUsed/>
    <w:qFormat/>
    <w:rsid w:val="004978F2"/>
    <w:pPr>
      <w:spacing w:before="480" w:line="276" w:lineRule="auto"/>
      <w:outlineLvl w:val="9"/>
    </w:pPr>
    <w:rPr>
      <w:b w:val="0"/>
      <w:b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4978F2"/>
    <w:pPr>
      <w:spacing w:before="120" w:after="120"/>
    </w:pPr>
    <w:rPr>
      <w:rFonts w:asciiTheme="minorHAnsi" w:hAnsiTheme="minorHAnsi" w:cstheme="minorHAnsi"/>
      <w:b/>
      <w:bCs/>
      <w:cap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4978F2"/>
    <w:pPr>
      <w:ind w:left="240"/>
    </w:pPr>
    <w:rPr>
      <w:rFonts w:asciiTheme="minorHAnsi" w:hAnsiTheme="minorHAnsi" w:cstheme="minorHAnsi"/>
      <w:smallCaps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978F2"/>
    <w:pPr>
      <w:ind w:left="480"/>
    </w:pPr>
    <w:rPr>
      <w:rFonts w:asciiTheme="minorHAnsi" w:hAnsiTheme="minorHAnsi" w:cstheme="minorHAnsi"/>
      <w:i/>
      <w:iCs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978F2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978F2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978F2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978F2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978F2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978F2"/>
    <w:pPr>
      <w:ind w:left="1920"/>
    </w:pPr>
    <w:rPr>
      <w:rFonts w:asciiTheme="minorHAnsi" w:hAnsiTheme="minorHAnsi" w:cstheme="minorHAns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D746FA"/>
    <w:rPr>
      <w:rFonts w:ascii="Poppins" w:eastAsiaTheme="majorEastAsia" w:hAnsi="Poppins" w:cstheme="majorBidi"/>
      <w:b/>
      <w:color w:val="942092"/>
      <w:szCs w:val="26"/>
      <w:lang w:val="en-US" w:eastAsia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461"/>
    <w:pPr>
      <w:numPr>
        <w:ilvl w:val="1"/>
      </w:numPr>
      <w:spacing w:after="160"/>
    </w:pPr>
    <w:rPr>
      <w:rFonts w:eastAsiaTheme="minorEastAsia" w:cstheme="minorBidi"/>
      <w:b/>
      <w:color w:val="942092"/>
      <w:spacing w:val="15"/>
      <w:sz w:val="2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C5461"/>
    <w:rPr>
      <w:rFonts w:ascii="Poppins" w:eastAsiaTheme="minorEastAsia" w:hAnsi="Poppins"/>
      <w:b/>
      <w:color w:val="942092"/>
      <w:spacing w:val="15"/>
      <w:sz w:val="28"/>
      <w:szCs w:val="22"/>
      <w:lang w:val="fr-FR" w:eastAsia="fr-FR"/>
    </w:rPr>
  </w:style>
  <w:style w:type="numbering" w:customStyle="1" w:styleId="CurrentList1">
    <w:name w:val="Current List1"/>
    <w:uiPriority w:val="99"/>
    <w:rsid w:val="00D47224"/>
    <w:pPr>
      <w:numPr>
        <w:numId w:val="15"/>
      </w:numPr>
    </w:pPr>
  </w:style>
  <w:style w:type="numbering" w:customStyle="1" w:styleId="CurrentList2">
    <w:name w:val="Current List2"/>
    <w:uiPriority w:val="99"/>
    <w:rsid w:val="00D746FA"/>
    <w:pPr>
      <w:numPr>
        <w:numId w:val="17"/>
      </w:numPr>
    </w:pPr>
  </w:style>
  <w:style w:type="numbering" w:customStyle="1" w:styleId="CurrentList3">
    <w:name w:val="Current List3"/>
    <w:uiPriority w:val="99"/>
    <w:rsid w:val="00D746FA"/>
    <w:pPr>
      <w:numPr>
        <w:numId w:val="18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7F0E78"/>
    <w:rPr>
      <w:rFonts w:asciiTheme="majorHAnsi" w:eastAsiaTheme="majorEastAsia" w:hAnsiTheme="majorHAnsi" w:cstheme="majorBidi"/>
      <w:color w:val="942092"/>
      <w:sz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6FA"/>
    <w:rPr>
      <w:rFonts w:asciiTheme="majorHAnsi" w:eastAsiaTheme="majorEastAsia" w:hAnsiTheme="majorHAnsi" w:cstheme="majorBidi"/>
      <w:i/>
      <w:iCs/>
      <w:color w:val="2F5496" w:themeColor="accent1" w:themeShade="BF"/>
      <w:lang w:val="fr-FR" w:eastAsia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6FA"/>
    <w:rPr>
      <w:rFonts w:asciiTheme="majorHAnsi" w:eastAsiaTheme="majorEastAsia" w:hAnsiTheme="majorHAnsi" w:cstheme="majorBidi"/>
      <w:color w:val="2F5496" w:themeColor="accent1" w:themeShade="BF"/>
      <w:lang w:val="fr-FR" w:eastAsia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6FA"/>
    <w:rPr>
      <w:rFonts w:asciiTheme="majorHAnsi" w:eastAsiaTheme="majorEastAsia" w:hAnsiTheme="majorHAnsi" w:cstheme="majorBidi"/>
      <w:color w:val="1F3763" w:themeColor="accent1" w:themeShade="7F"/>
      <w:lang w:val="fr-FR" w:eastAsia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6FA"/>
    <w:rPr>
      <w:rFonts w:asciiTheme="majorHAnsi" w:eastAsiaTheme="majorEastAsia" w:hAnsiTheme="majorHAnsi" w:cstheme="majorBidi"/>
      <w:i/>
      <w:iCs/>
      <w:color w:val="1F3763" w:themeColor="accent1" w:themeShade="7F"/>
      <w:lang w:val="fr-FR" w:eastAsia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6F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fr-FR" w:eastAsia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6F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fr-FR" w:eastAsia="fr-FR"/>
    </w:rPr>
  </w:style>
  <w:style w:type="numbering" w:customStyle="1" w:styleId="CurrentList4">
    <w:name w:val="Current List4"/>
    <w:uiPriority w:val="99"/>
    <w:rsid w:val="00D746FA"/>
    <w:pPr>
      <w:numPr>
        <w:numId w:val="19"/>
      </w:numPr>
    </w:pPr>
  </w:style>
  <w:style w:type="table" w:styleId="PlainTable3">
    <w:name w:val="Plain Table 3"/>
    <w:basedOn w:val="TableNormal"/>
    <w:uiPriority w:val="43"/>
    <w:rsid w:val="00CA426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ui-provider">
    <w:name w:val="ui-provider"/>
    <w:basedOn w:val="DefaultParagraphFont"/>
    <w:rsid w:val="00D1168C"/>
  </w:style>
  <w:style w:type="character" w:styleId="Emphasis">
    <w:name w:val="Emphasis"/>
    <w:basedOn w:val="DefaultParagraphFont"/>
    <w:uiPriority w:val="20"/>
    <w:qFormat/>
    <w:rsid w:val="004F3E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62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0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3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0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4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74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9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3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oc@exclusive-networks.com" TargetMode="External"/><Relationship Id="rId18" Type="http://schemas.openxmlformats.org/officeDocument/2006/relationships/hyperlink" Target="mailto:mrashidi@exclusive-networks.com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mailto:soc@exclusive-networks.com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soc@exclusive-networks.com" TargetMode="External"/><Relationship Id="rId17" Type="http://schemas.openxmlformats.org/officeDocument/2006/relationships/hyperlink" Target="mailto:pblaton@theforce.exclusive-networks.com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mailto:pblaton@exclusive-networks.com" TargetMode="External"/><Relationship Id="rId20" Type="http://schemas.openxmlformats.org/officeDocument/2006/relationships/hyperlink" Target="mailto:cmertens@exclusive-networks.com" TargetMode="External"/><Relationship Id="rId29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oc@exclusive-networks.com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mailto:yannick@theforce.exclusive-networks.com" TargetMode="External"/><Relationship Id="rId23" Type="http://schemas.openxmlformats.org/officeDocument/2006/relationships/header" Target="header2.xml"/><Relationship Id="rId28" Type="http://schemas.openxmlformats.org/officeDocument/2006/relationships/header" Target="header4.xml"/><Relationship Id="rId10" Type="http://schemas.openxmlformats.org/officeDocument/2006/relationships/endnotes" Target="endnotes.xml"/><Relationship Id="rId19" Type="http://schemas.openxmlformats.org/officeDocument/2006/relationships/hyperlink" Target="mailto:martika@theforce.exclusive-networks.com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ycallewaert@exclusive-networks.com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Relationship Id="rId30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599F9767A04F4FBA27D3DDE1AE50C4" ma:contentTypeVersion="18" ma:contentTypeDescription="Create a new document." ma:contentTypeScope="" ma:versionID="a0378a1e9f31d9ea2f53c39f86c987db">
  <xsd:schema xmlns:xsd="http://www.w3.org/2001/XMLSchema" xmlns:xs="http://www.w3.org/2001/XMLSchema" xmlns:p="http://schemas.microsoft.com/office/2006/metadata/properties" xmlns:ns2="da292419-9746-4a5b-9b12-843a20bc1025" xmlns:ns3="48a6a75e-06d4-44f9-9d22-b31eb3c9e9e6" targetNamespace="http://schemas.microsoft.com/office/2006/metadata/properties" ma:root="true" ma:fieldsID="d397f3ddae6abde76ebd9bd198b23fa8" ns2:_="" ns3:_="">
    <xsd:import namespace="da292419-9746-4a5b-9b12-843a20bc1025"/>
    <xsd:import namespace="48a6a75e-06d4-44f9-9d22-b31eb3c9e9e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ink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292419-9746-4a5b-9b12-843a20bc1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ink" ma:index="20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07c092f-9563-45a7-b3ac-ff7644016c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a6a75e-06d4-44f9-9d22-b31eb3c9e9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9ad606d-7e3f-48fa-b9ca-caa36661ba4c}" ma:internalName="TaxCatchAll" ma:showField="CatchAllData" ma:web="48a6a75e-06d4-44f9-9d22-b31eb3c9e9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nk xmlns="da292419-9746-4a5b-9b12-843a20bc1025">
      <Url xsi:nil="true"/>
      <Description xsi:nil="true"/>
    </Link>
    <TaxCatchAll xmlns="48a6a75e-06d4-44f9-9d22-b31eb3c9e9e6" xsi:nil="true"/>
    <lcf76f155ced4ddcb4097134ff3c332f xmlns="da292419-9746-4a5b-9b12-843a20bc102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51730C-07A7-4027-A20A-33AE011192B5}"/>
</file>

<file path=customXml/itemProps2.xml><?xml version="1.0" encoding="utf-8"?>
<ds:datastoreItem xmlns:ds="http://schemas.openxmlformats.org/officeDocument/2006/customXml" ds:itemID="{94865F69-6C3C-4D40-A013-6E53A63A90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E70C91-ABDB-48AD-8E77-0ABC81BE8534}">
  <ds:schemaRefs>
    <ds:schemaRef ds:uri="http://schemas.microsoft.com/office/2006/metadata/properties"/>
    <ds:schemaRef ds:uri="http://schemas.microsoft.com/office/infopath/2007/PartnerControls"/>
    <ds:schemaRef ds:uri="da292419-9746-4a5b-9b12-843a20bc1025"/>
    <ds:schemaRef ds:uri="48a6a75e-06d4-44f9-9d22-b31eb3c9e9e6"/>
  </ds:schemaRefs>
</ds:datastoreItem>
</file>

<file path=customXml/itemProps4.xml><?xml version="1.0" encoding="utf-8"?>
<ds:datastoreItem xmlns:ds="http://schemas.openxmlformats.org/officeDocument/2006/customXml" ds:itemID="{8006075C-DDF0-4885-80A9-04207923A4C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c948c2c-9a24-4150-ba3c-6e219c6b460c}" enabled="1" method="Standard" siteId="{00d042cc-bebc-4deb-b00d-1f3c8f1dc6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1392</Words>
  <Characters>7936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9310</CharactersWithSpaces>
  <SharedDoc>false</SharedDoc>
  <HLinks>
    <vt:vector size="168" baseType="variant">
      <vt:variant>
        <vt:i4>1376310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_Toc85700394</vt:lpwstr>
      </vt:variant>
      <vt:variant>
        <vt:i4>1179702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_Toc85700393</vt:lpwstr>
      </vt:variant>
      <vt:variant>
        <vt:i4>1245238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_Toc85700392</vt:lpwstr>
      </vt:variant>
      <vt:variant>
        <vt:i4>1048630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_Toc85700391</vt:lpwstr>
      </vt:variant>
      <vt:variant>
        <vt:i4>1114166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_Toc85700390</vt:lpwstr>
      </vt:variant>
      <vt:variant>
        <vt:i4>1572919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_Toc85700389</vt:lpwstr>
      </vt:variant>
      <vt:variant>
        <vt:i4>1638455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_Toc85700388</vt:lpwstr>
      </vt:variant>
      <vt:variant>
        <vt:i4>1441847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_Toc85700387</vt:lpwstr>
      </vt:variant>
      <vt:variant>
        <vt:i4>1507383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_Toc85700386</vt:lpwstr>
      </vt:variant>
      <vt:variant>
        <vt:i4>1310775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_Toc85700385</vt:lpwstr>
      </vt:variant>
      <vt:variant>
        <vt:i4>1376311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_Toc85700384</vt:lpwstr>
      </vt:variant>
      <vt:variant>
        <vt:i4>1179703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_Toc85700383</vt:lpwstr>
      </vt:variant>
      <vt:variant>
        <vt:i4>1245239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_Toc85700382</vt:lpwstr>
      </vt:variant>
      <vt:variant>
        <vt:i4>1048631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_Toc85700381</vt:lpwstr>
      </vt:variant>
      <vt:variant>
        <vt:i4>1114167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_Toc85700380</vt:lpwstr>
      </vt:variant>
      <vt:variant>
        <vt:i4>1572920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_Toc85700379</vt:lpwstr>
      </vt:variant>
      <vt:variant>
        <vt:i4>1638456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_Toc85700378</vt:lpwstr>
      </vt:variant>
      <vt:variant>
        <vt:i4>1441848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_Toc85700377</vt:lpwstr>
      </vt:variant>
      <vt:variant>
        <vt:i4>1507384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_Toc85700376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_Toc85700375</vt:lpwstr>
      </vt:variant>
      <vt:variant>
        <vt:i4>1376312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_Toc85700374</vt:lpwstr>
      </vt:variant>
      <vt:variant>
        <vt:i4>1179704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_Toc85700373</vt:lpwstr>
      </vt:variant>
      <vt:variant>
        <vt:i4>1245240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_Toc85700372</vt:lpwstr>
      </vt:variant>
      <vt:variant>
        <vt:i4>1048632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_Toc85700371</vt:lpwstr>
      </vt:variant>
      <vt:variant>
        <vt:i4>1114168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_Toc85700370</vt:lpwstr>
      </vt:variant>
      <vt:variant>
        <vt:i4>1572921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_Toc85700369</vt:lpwstr>
      </vt:variant>
      <vt:variant>
        <vt:i4>1638457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_Toc85700368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_Toc85700367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Cowlishaw</dc:creator>
  <cp:keywords/>
  <dc:description/>
  <cp:lastModifiedBy>Yannick Callewaert</cp:lastModifiedBy>
  <cp:revision>42</cp:revision>
  <cp:lastPrinted>2023-11-29T10:42:00Z</cp:lastPrinted>
  <dcterms:created xsi:type="dcterms:W3CDTF">2023-11-27T16:16:00Z</dcterms:created>
  <dcterms:modified xsi:type="dcterms:W3CDTF">2024-10-04T09:24:00Z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0x01010041599F9767A04F4FBA27D3DDE1AE50C4</vt:lpwstr>
  </property>
  <property fmtid="{D5CDD505-2E9C-101B-9397-08002B2CF9AE}" pid="3" name="MSIP_Label_cc948c2c-9a24-4150-ba3c-6e219c6b460c_Enabled">
    <vt:lpwstr>true</vt:lpwstr>
  </property>
  <property fmtid="{D5CDD505-2E9C-101B-9397-08002B2CF9AE}" pid="4" name="MSIP_Label_cc948c2c-9a24-4150-ba3c-6e219c6b460c_SetDate">
    <vt:lpwstr>2023-11-27T16:16:43Z</vt:lpwstr>
  </property>
  <property fmtid="{D5CDD505-2E9C-101B-9397-08002B2CF9AE}" pid="5" name="MSIP_Label_cc948c2c-9a24-4150-ba3c-6e219c6b460c_Method">
    <vt:lpwstr>Standard</vt:lpwstr>
  </property>
  <property fmtid="{D5CDD505-2E9C-101B-9397-08002B2CF9AE}" pid="6" name="MSIP_Label_cc948c2c-9a24-4150-ba3c-6e219c6b460c_Name">
    <vt:lpwstr>Internal</vt:lpwstr>
  </property>
  <property fmtid="{D5CDD505-2E9C-101B-9397-08002B2CF9AE}" pid="7" name="MSIP_Label_cc948c2c-9a24-4150-ba3c-6e219c6b460c_SiteId">
    <vt:lpwstr>00d042cc-bebc-4deb-b00d-1f3c8f1dc662</vt:lpwstr>
  </property>
  <property fmtid="{D5CDD505-2E9C-101B-9397-08002B2CF9AE}" pid="8" name="MSIP_Label_cc948c2c-9a24-4150-ba3c-6e219c6b460c_ActionId">
    <vt:lpwstr>51093a6d-4a73-4799-970c-ce2ed0f2391b</vt:lpwstr>
  </property>
  <property fmtid="{D5CDD505-2E9C-101B-9397-08002B2CF9AE}" pid="9" name="MSIP_Label_cc948c2c-9a24-4150-ba3c-6e219c6b460c_ContentBits">
    <vt:lpwstr>0</vt:lpwstr>
  </property>
  <property fmtid="{D5CDD505-2E9C-101B-9397-08002B2CF9AE}" pid="10" name="MediaServiceImageTags">
    <vt:lpwstr/>
  </property>
</Properties>
</file>